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1BA95" w14:textId="6CFEBBD3" w:rsidR="00A25BAD" w:rsidRDefault="004A05CC" w:rsidP="00E403C6">
      <w:pPr>
        <w:jc w:val="center"/>
      </w:pPr>
    </w:p>
    <w:p w14:paraId="066A0175" w14:textId="0AFE607D" w:rsidR="00A6517C" w:rsidRDefault="00A6517C" w:rsidP="00A6517C">
      <w:pPr>
        <w:jc w:val="center"/>
        <w:rPr>
          <w:rFonts w:ascii="Twinkl Cursive Looped" w:hAnsi="Twinkl Cursive Looped"/>
          <w:sz w:val="96"/>
          <w:szCs w:val="96"/>
        </w:rPr>
      </w:pPr>
      <w:r>
        <w:rPr>
          <w:rFonts w:ascii="Twinkl Cursive Looped" w:hAnsi="Twinkl Cursive Looped"/>
          <w:noProof/>
          <w:sz w:val="96"/>
          <w:szCs w:val="96"/>
        </w:rPr>
        <w:drawing>
          <wp:inline distT="0" distB="0" distL="0" distR="0" wp14:anchorId="7E85943B" wp14:editId="5CECFEF8">
            <wp:extent cx="1231265" cy="1231265"/>
            <wp:effectExtent l="0" t="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1265" cy="1231265"/>
                    </a:xfrm>
                    <a:prstGeom prst="rect">
                      <a:avLst/>
                    </a:prstGeom>
                    <a:noFill/>
                  </pic:spPr>
                </pic:pic>
              </a:graphicData>
            </a:graphic>
          </wp:inline>
        </w:drawing>
      </w:r>
    </w:p>
    <w:p w14:paraId="22BC6FF6" w14:textId="23C98E6F" w:rsidR="00A6517C" w:rsidRPr="003A2CA0" w:rsidRDefault="00E403C6" w:rsidP="00A6517C">
      <w:pPr>
        <w:jc w:val="center"/>
        <w:rPr>
          <w:rFonts w:cstheme="minorHAnsi"/>
          <w:sz w:val="96"/>
          <w:szCs w:val="96"/>
        </w:rPr>
      </w:pPr>
      <w:r w:rsidRPr="003A2CA0">
        <w:rPr>
          <w:rFonts w:cstheme="minorHAnsi"/>
          <w:sz w:val="96"/>
          <w:szCs w:val="96"/>
        </w:rPr>
        <w:t>Highfields Academy</w:t>
      </w:r>
    </w:p>
    <w:p w14:paraId="405CE627" w14:textId="16961CC4" w:rsidR="00E403C6" w:rsidRPr="003A2CA0" w:rsidRDefault="00E403C6" w:rsidP="00E403C6">
      <w:pPr>
        <w:jc w:val="center"/>
        <w:rPr>
          <w:rFonts w:cstheme="minorHAnsi"/>
          <w:sz w:val="96"/>
          <w:szCs w:val="96"/>
        </w:rPr>
      </w:pPr>
      <w:r w:rsidRPr="003A2CA0">
        <w:rPr>
          <w:rFonts w:cstheme="minorHAnsi"/>
          <w:sz w:val="96"/>
          <w:szCs w:val="96"/>
        </w:rPr>
        <w:t>Literacy Information Leaflet</w:t>
      </w:r>
    </w:p>
    <w:p w14:paraId="17DA40C8" w14:textId="64EE0AFB" w:rsidR="00E403C6" w:rsidRPr="003A2CA0" w:rsidRDefault="00E403C6" w:rsidP="00E403C6">
      <w:pPr>
        <w:jc w:val="center"/>
        <w:rPr>
          <w:rFonts w:cstheme="minorHAnsi"/>
          <w:sz w:val="96"/>
          <w:szCs w:val="96"/>
        </w:rPr>
      </w:pPr>
      <w:r w:rsidRPr="003A2CA0">
        <w:rPr>
          <w:rFonts w:cstheme="minorHAnsi"/>
          <w:sz w:val="96"/>
          <w:szCs w:val="96"/>
        </w:rPr>
        <w:t xml:space="preserve">Year </w:t>
      </w:r>
      <w:r w:rsidR="00271C18">
        <w:rPr>
          <w:rFonts w:cstheme="minorHAnsi"/>
          <w:sz w:val="96"/>
          <w:szCs w:val="96"/>
        </w:rPr>
        <w:t>2</w:t>
      </w:r>
    </w:p>
    <w:p w14:paraId="50230FF7" w14:textId="1F614975" w:rsidR="00E403C6" w:rsidRPr="00E403C6" w:rsidRDefault="00BB3EC7" w:rsidP="00E403C6">
      <w:pPr>
        <w:jc w:val="center"/>
        <w:rPr>
          <w:rFonts w:ascii="Twinkl Cursive Looped" w:hAnsi="Twinkl Cursive Looped"/>
          <w:sz w:val="96"/>
          <w:szCs w:val="96"/>
        </w:rPr>
      </w:pPr>
      <w:r w:rsidRPr="00BB3EC7">
        <w:rPr>
          <w:noProof/>
        </w:rPr>
        <w:drawing>
          <wp:inline distT="0" distB="0" distL="0" distR="0" wp14:anchorId="724BE29F" wp14:editId="44E18BFD">
            <wp:extent cx="4124325" cy="38346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37975" cy="3847323"/>
                    </a:xfrm>
                    <a:prstGeom prst="rect">
                      <a:avLst/>
                    </a:prstGeom>
                  </pic:spPr>
                </pic:pic>
              </a:graphicData>
            </a:graphic>
          </wp:inline>
        </w:drawing>
      </w:r>
    </w:p>
    <w:p w14:paraId="61D7C291" w14:textId="6DFE39B5" w:rsidR="000D7870" w:rsidRPr="003A2CA0" w:rsidRDefault="00E403C6" w:rsidP="00A6517C">
      <w:pPr>
        <w:rPr>
          <w:rFonts w:cstheme="minorHAnsi"/>
          <w:sz w:val="96"/>
          <w:szCs w:val="96"/>
        </w:rPr>
      </w:pPr>
      <w:r w:rsidRPr="003A2CA0">
        <w:rPr>
          <w:rFonts w:cstheme="minorHAnsi"/>
          <w:noProof/>
          <w:sz w:val="96"/>
          <w:szCs w:val="96"/>
        </w:rPr>
        <w:lastRenderedPageBreak/>
        <mc:AlternateContent>
          <mc:Choice Requires="wps">
            <w:drawing>
              <wp:anchor distT="0" distB="0" distL="114300" distR="114300" simplePos="0" relativeHeight="251658752" behindDoc="0" locked="0" layoutInCell="1" allowOverlap="1" wp14:anchorId="730F13BB" wp14:editId="2474EAAA">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C076D8" w14:textId="2DC4ADB5" w:rsidR="00E403C6" w:rsidRPr="00E403C6" w:rsidRDefault="00E403C6" w:rsidP="00014835">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30F13BB" id="_x0000_t202" coordsize="21600,21600" o:spt="202" path="m,l,21600r21600,l21600,xe">
                <v:stroke joinstyle="miter"/>
                <v:path gradientshapeok="t" o:connecttype="rect"/>
              </v:shapetype>
              <v:shape id="Text Box 1" o:spid="_x0000_s1026" type="#_x0000_t202" style="position:absolute;margin-left:0;margin-top:0;width:2in;height:2in;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textbox style="mso-fit-shape-to-text:t">
                  <w:txbxContent>
                    <w:p w14:paraId="49C076D8" w14:textId="2DC4ADB5" w:rsidR="00E403C6" w:rsidRPr="00E403C6" w:rsidRDefault="00E403C6" w:rsidP="00014835">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066A6" w:rsidRPr="003A2CA0">
        <w:rPr>
          <w:rFonts w:cstheme="minorHAnsi"/>
          <w:b/>
          <w:noProof/>
          <w:sz w:val="44"/>
          <w:szCs w:val="44"/>
        </w:rPr>
        <mc:AlternateContent>
          <mc:Choice Requires="wps">
            <w:drawing>
              <wp:anchor distT="45720" distB="45720" distL="114300" distR="114300" simplePos="0" relativeHeight="251660800" behindDoc="0" locked="0" layoutInCell="1" allowOverlap="1" wp14:anchorId="4120F703" wp14:editId="7994C16D">
                <wp:simplePos x="0" y="0"/>
                <wp:positionH relativeFrom="column">
                  <wp:posOffset>4657725</wp:posOffset>
                </wp:positionH>
                <wp:positionV relativeFrom="paragraph">
                  <wp:posOffset>161925</wp:posOffset>
                </wp:positionV>
                <wp:extent cx="1800225" cy="981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81075"/>
                        </a:xfrm>
                        <a:prstGeom prst="rect">
                          <a:avLst/>
                        </a:prstGeom>
                        <a:solidFill>
                          <a:srgbClr val="FFFFFF"/>
                        </a:solidFill>
                        <a:ln w="9525">
                          <a:solidFill>
                            <a:srgbClr val="000000"/>
                          </a:solidFill>
                          <a:miter lim="800000"/>
                          <a:headEnd/>
                          <a:tailEnd/>
                        </a:ln>
                      </wps:spPr>
                      <wps:txbx>
                        <w:txbxContent>
                          <w:p w14:paraId="51F34816" w14:textId="3F753C6B" w:rsidR="00C066A6" w:rsidRDefault="00C066A6">
                            <w:r w:rsidRPr="00C066A6">
                              <w:rPr>
                                <w:noProof/>
                              </w:rPr>
                              <w:drawing>
                                <wp:inline distT="0" distB="0" distL="0" distR="0" wp14:anchorId="298A40D2" wp14:editId="10B78101">
                                  <wp:extent cx="1647825" cy="9228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4437" cy="9265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0F703" id="Text Box 2" o:spid="_x0000_s1027" type="#_x0000_t202" style="position:absolute;margin-left:366.75pt;margin-top:12.75pt;width:141.75pt;height:77.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">
                <v:textbox>
                  <w:txbxContent>
                    <w:p w14:paraId="51F34816" w14:textId="3F753C6B" w:rsidR="00C066A6" w:rsidRDefault="00C066A6">
                      <w:r w:rsidRPr="00C066A6">
                        <w:rPr>
                          <w:noProof/>
                        </w:rPr>
                        <w:drawing>
                          <wp:inline distT="0" distB="0" distL="0" distR="0" wp14:anchorId="298A40D2" wp14:editId="10B78101">
                            <wp:extent cx="1647825" cy="9228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4437" cy="926536"/>
                                    </a:xfrm>
                                    <a:prstGeom prst="rect">
                                      <a:avLst/>
                                    </a:prstGeom>
                                  </pic:spPr>
                                </pic:pic>
                              </a:graphicData>
                            </a:graphic>
                          </wp:inline>
                        </w:drawing>
                      </w:r>
                    </w:p>
                  </w:txbxContent>
                </v:textbox>
                <w10:wrap type="square"/>
              </v:shape>
            </w:pict>
          </mc:Fallback>
        </mc:AlternateContent>
      </w:r>
      <w:r w:rsidR="00A6517C" w:rsidRPr="003A2CA0">
        <w:rPr>
          <w:rFonts w:cstheme="minorHAnsi"/>
          <w:b/>
          <w:sz w:val="44"/>
          <w:szCs w:val="44"/>
        </w:rPr>
        <w:t xml:space="preserve">Year </w:t>
      </w:r>
      <w:r w:rsidR="00271C18">
        <w:rPr>
          <w:rFonts w:cstheme="minorHAnsi"/>
          <w:b/>
          <w:sz w:val="44"/>
          <w:szCs w:val="44"/>
        </w:rPr>
        <w:t>2</w:t>
      </w:r>
      <w:r w:rsidR="00A6517C" w:rsidRPr="003A2CA0">
        <w:rPr>
          <w:rFonts w:cstheme="minorHAnsi"/>
          <w:b/>
          <w:sz w:val="44"/>
          <w:szCs w:val="44"/>
        </w:rPr>
        <w:t xml:space="preserve"> </w:t>
      </w:r>
      <w:r w:rsidR="00E4679C" w:rsidRPr="003A2CA0">
        <w:rPr>
          <w:rFonts w:cstheme="minorHAnsi"/>
          <w:b/>
          <w:sz w:val="44"/>
          <w:szCs w:val="44"/>
        </w:rPr>
        <w:t>End of Year Expectations</w:t>
      </w:r>
    </w:p>
    <w:p w14:paraId="37D9EB97" w14:textId="77777777" w:rsidR="00E4679C" w:rsidRPr="003A2CA0" w:rsidRDefault="00E4679C" w:rsidP="00C066A6">
      <w:pPr>
        <w:rPr>
          <w:rFonts w:cstheme="minorHAnsi"/>
          <w:b/>
          <w:sz w:val="44"/>
          <w:szCs w:val="44"/>
        </w:rPr>
      </w:pPr>
      <w:r w:rsidRPr="003A2CA0">
        <w:rPr>
          <w:rFonts w:cstheme="minorHAnsi"/>
          <w:b/>
          <w:sz w:val="44"/>
          <w:szCs w:val="44"/>
        </w:rPr>
        <w:t>Reading</w:t>
      </w:r>
    </w:p>
    <w:p w14:paraId="2A3DB27D" w14:textId="02B43609" w:rsidR="00E4679C" w:rsidRPr="005B1F7E" w:rsidRDefault="00E4679C" w:rsidP="00C066A6">
      <w:pPr>
        <w:rPr>
          <w:rFonts w:cstheme="minorHAnsi"/>
          <w:b/>
          <w:sz w:val="24"/>
          <w:szCs w:val="24"/>
        </w:rPr>
      </w:pPr>
      <w:r w:rsidRPr="005B1F7E">
        <w:rPr>
          <w:rFonts w:cstheme="minorHAnsi"/>
          <w:b/>
          <w:sz w:val="24"/>
          <w:szCs w:val="24"/>
        </w:rPr>
        <w:t>Word Reading</w:t>
      </w:r>
    </w:p>
    <w:p w14:paraId="7BC89343" w14:textId="30F6D02C" w:rsidR="00E4679C" w:rsidRPr="005B1F7E" w:rsidRDefault="005B1F7E" w:rsidP="005B1F7E">
      <w:pPr>
        <w:pStyle w:val="ListParagraph"/>
        <w:numPr>
          <w:ilvl w:val="0"/>
          <w:numId w:val="9"/>
        </w:numPr>
        <w:rPr>
          <w:rFonts w:cstheme="minorHAnsi"/>
          <w:b/>
          <w:sz w:val="24"/>
          <w:szCs w:val="24"/>
        </w:rPr>
      </w:pPr>
      <w:r w:rsidRPr="005B1F7E">
        <w:rPr>
          <w:rFonts w:cstheme="minorHAnsi"/>
          <w:sz w:val="24"/>
          <w:szCs w:val="24"/>
        </w:rPr>
        <w:t>Continue to apply phonic knowledge and skills as the route to decode words until automatic decoding has become embedded and reading is fluent</w:t>
      </w:r>
    </w:p>
    <w:p w14:paraId="079CE2F5" w14:textId="079946A2" w:rsidR="005B1F7E" w:rsidRPr="005B1F7E" w:rsidRDefault="005B1F7E" w:rsidP="005B1F7E">
      <w:pPr>
        <w:pStyle w:val="ListParagraph"/>
        <w:numPr>
          <w:ilvl w:val="0"/>
          <w:numId w:val="9"/>
        </w:numPr>
        <w:rPr>
          <w:rFonts w:cstheme="minorHAnsi"/>
          <w:sz w:val="24"/>
          <w:szCs w:val="24"/>
        </w:rPr>
      </w:pPr>
      <w:r w:rsidRPr="005B1F7E">
        <w:rPr>
          <w:rFonts w:cstheme="minorHAnsi"/>
          <w:sz w:val="24"/>
          <w:szCs w:val="24"/>
        </w:rPr>
        <w:t>Read accurately by blending the sounds in words that contain the graphemes taught so far, especially recognising alternative sounds for graphemes</w:t>
      </w:r>
    </w:p>
    <w:p w14:paraId="1E375838" w14:textId="35CFFA64" w:rsidR="005B1F7E" w:rsidRPr="005B1F7E" w:rsidRDefault="005B1F7E" w:rsidP="005B1F7E">
      <w:pPr>
        <w:pStyle w:val="ListParagraph"/>
        <w:numPr>
          <w:ilvl w:val="0"/>
          <w:numId w:val="9"/>
        </w:numPr>
        <w:rPr>
          <w:rFonts w:cstheme="minorHAnsi"/>
          <w:sz w:val="24"/>
          <w:szCs w:val="24"/>
        </w:rPr>
      </w:pPr>
      <w:r w:rsidRPr="005B1F7E">
        <w:rPr>
          <w:rFonts w:cstheme="minorHAnsi"/>
          <w:sz w:val="24"/>
          <w:szCs w:val="24"/>
        </w:rPr>
        <w:t>Read accurately words of two or more syllables that contain the same graphemes as above</w:t>
      </w:r>
    </w:p>
    <w:p w14:paraId="06C596B6" w14:textId="107CAA51" w:rsidR="005B1F7E" w:rsidRPr="005B1F7E" w:rsidRDefault="005B1F7E" w:rsidP="005B1F7E">
      <w:pPr>
        <w:pStyle w:val="ListParagraph"/>
        <w:numPr>
          <w:ilvl w:val="0"/>
          <w:numId w:val="9"/>
        </w:numPr>
        <w:rPr>
          <w:rFonts w:cstheme="minorHAnsi"/>
          <w:sz w:val="24"/>
          <w:szCs w:val="24"/>
        </w:rPr>
      </w:pPr>
      <w:r w:rsidRPr="005B1F7E">
        <w:rPr>
          <w:rFonts w:cstheme="minorHAnsi"/>
          <w:sz w:val="24"/>
          <w:szCs w:val="24"/>
        </w:rPr>
        <w:t>Read words containing common exception words, noting unusual correspondences between spelling and sound and where these occur in the word</w:t>
      </w:r>
    </w:p>
    <w:p w14:paraId="199EAE09" w14:textId="2AC5B2C9" w:rsidR="005B1F7E" w:rsidRPr="005B1F7E" w:rsidRDefault="005B1F7E" w:rsidP="005B1F7E">
      <w:pPr>
        <w:pStyle w:val="ListParagraph"/>
        <w:numPr>
          <w:ilvl w:val="0"/>
          <w:numId w:val="9"/>
        </w:numPr>
        <w:rPr>
          <w:rFonts w:cstheme="minorHAnsi"/>
          <w:sz w:val="24"/>
          <w:szCs w:val="24"/>
        </w:rPr>
      </w:pPr>
      <w:r w:rsidRPr="005B1F7E">
        <w:rPr>
          <w:rFonts w:cstheme="minorHAnsi"/>
          <w:sz w:val="24"/>
          <w:szCs w:val="24"/>
        </w:rPr>
        <w:t>Read most words quickly and accurately, without overt sounding and blending, when they have been frequently encountered</w:t>
      </w:r>
    </w:p>
    <w:p w14:paraId="7D68906C" w14:textId="6E7283DC" w:rsidR="005B1F7E" w:rsidRPr="005B1F7E" w:rsidRDefault="005B1F7E" w:rsidP="005B1F7E">
      <w:pPr>
        <w:pStyle w:val="ListParagraph"/>
        <w:numPr>
          <w:ilvl w:val="0"/>
          <w:numId w:val="9"/>
        </w:numPr>
        <w:rPr>
          <w:rFonts w:cstheme="minorHAnsi"/>
          <w:sz w:val="24"/>
          <w:szCs w:val="24"/>
        </w:rPr>
      </w:pPr>
      <w:r w:rsidRPr="005B1F7E">
        <w:rPr>
          <w:rFonts w:cstheme="minorHAnsi"/>
          <w:sz w:val="24"/>
          <w:szCs w:val="24"/>
        </w:rPr>
        <w:t>Read aloud books closely matched to their improving phonic knowledge, sounding out unfamiliar words accurately, automatically and without undue hesitation</w:t>
      </w:r>
    </w:p>
    <w:p w14:paraId="3A397D5E" w14:textId="40E718DB" w:rsidR="005B1F7E" w:rsidRPr="005B1F7E" w:rsidRDefault="005B1F7E" w:rsidP="005B1F7E">
      <w:pPr>
        <w:pStyle w:val="ListParagraph"/>
        <w:numPr>
          <w:ilvl w:val="0"/>
          <w:numId w:val="9"/>
        </w:numPr>
        <w:rPr>
          <w:rFonts w:cstheme="minorHAnsi"/>
          <w:sz w:val="24"/>
          <w:szCs w:val="24"/>
        </w:rPr>
      </w:pPr>
      <w:r w:rsidRPr="005B1F7E">
        <w:rPr>
          <w:rFonts w:cstheme="minorHAnsi"/>
          <w:sz w:val="24"/>
          <w:szCs w:val="24"/>
        </w:rPr>
        <w:t>Reread these books to build up fluency and confidence in word reading</w:t>
      </w:r>
    </w:p>
    <w:p w14:paraId="6AD9157B" w14:textId="58C66780" w:rsidR="00E4679C" w:rsidRPr="005B1F7E" w:rsidRDefault="00E4679C" w:rsidP="00E4679C">
      <w:pPr>
        <w:pStyle w:val="ListParagraph"/>
        <w:jc w:val="center"/>
        <w:rPr>
          <w:rFonts w:cstheme="minorHAnsi"/>
          <w:b/>
          <w:sz w:val="24"/>
          <w:szCs w:val="24"/>
        </w:rPr>
      </w:pPr>
      <w:r w:rsidRPr="005B1F7E">
        <w:rPr>
          <w:rFonts w:cstheme="minorHAnsi"/>
          <w:b/>
          <w:sz w:val="24"/>
          <w:szCs w:val="24"/>
        </w:rPr>
        <w:t>Comprehension</w:t>
      </w:r>
    </w:p>
    <w:p w14:paraId="69AC20AF" w14:textId="6FF108E5" w:rsidR="00E4679C" w:rsidRPr="005B1F7E" w:rsidRDefault="005B1F7E" w:rsidP="005B1F7E">
      <w:pPr>
        <w:rPr>
          <w:rFonts w:cstheme="minorHAnsi"/>
          <w:sz w:val="24"/>
          <w:szCs w:val="24"/>
        </w:rPr>
      </w:pPr>
      <w:r w:rsidRPr="005B1F7E">
        <w:rPr>
          <w:rFonts w:cstheme="minorHAnsi"/>
          <w:sz w:val="24"/>
          <w:szCs w:val="24"/>
        </w:rPr>
        <w:t>Develop pleasure in reading, motivation to read, vocabulary and understanding by:</w:t>
      </w:r>
    </w:p>
    <w:p w14:paraId="0CEF3760" w14:textId="09F45722" w:rsidR="005B1F7E" w:rsidRPr="005B1F7E" w:rsidRDefault="005B1F7E" w:rsidP="005B1F7E">
      <w:pPr>
        <w:pStyle w:val="ListParagraph"/>
        <w:numPr>
          <w:ilvl w:val="0"/>
          <w:numId w:val="10"/>
        </w:numPr>
        <w:rPr>
          <w:rFonts w:cstheme="minorHAnsi"/>
          <w:sz w:val="24"/>
          <w:szCs w:val="24"/>
        </w:rPr>
      </w:pPr>
      <w:r w:rsidRPr="005B1F7E">
        <w:rPr>
          <w:rFonts w:cstheme="minorHAnsi"/>
          <w:sz w:val="24"/>
          <w:szCs w:val="24"/>
        </w:rPr>
        <w:t>Listening to, discussing and expressing views about a wide range of contemporary and classic poetry, stories and non-fiction at a level beyond that at which they can read independently</w:t>
      </w:r>
    </w:p>
    <w:p w14:paraId="7DBF5D62" w14:textId="502C6B08" w:rsidR="005B1F7E" w:rsidRDefault="005B1F7E" w:rsidP="005B1F7E">
      <w:pPr>
        <w:pStyle w:val="ListParagraph"/>
        <w:numPr>
          <w:ilvl w:val="0"/>
          <w:numId w:val="10"/>
        </w:numPr>
        <w:rPr>
          <w:rFonts w:cstheme="minorHAnsi"/>
          <w:sz w:val="24"/>
          <w:szCs w:val="24"/>
        </w:rPr>
      </w:pPr>
      <w:r w:rsidRPr="005B1F7E">
        <w:rPr>
          <w:rFonts w:cstheme="minorHAnsi"/>
          <w:sz w:val="24"/>
          <w:szCs w:val="24"/>
        </w:rPr>
        <w:t>Discussing the sequence of events in books and how items of information are related</w:t>
      </w:r>
    </w:p>
    <w:p w14:paraId="5312F8EF" w14:textId="6334FED8" w:rsidR="005B1F7E" w:rsidRDefault="005B1F7E" w:rsidP="005B1F7E">
      <w:pPr>
        <w:pStyle w:val="ListParagraph"/>
        <w:numPr>
          <w:ilvl w:val="0"/>
          <w:numId w:val="10"/>
        </w:numPr>
        <w:rPr>
          <w:rFonts w:cstheme="minorHAnsi"/>
          <w:sz w:val="24"/>
          <w:szCs w:val="24"/>
        </w:rPr>
      </w:pPr>
      <w:r>
        <w:rPr>
          <w:rFonts w:cstheme="minorHAnsi"/>
          <w:sz w:val="24"/>
          <w:szCs w:val="24"/>
        </w:rPr>
        <w:t>Becoming increasingly familiar with and retelling a wider range of stories, fairy stories and traditional tales</w:t>
      </w:r>
    </w:p>
    <w:p w14:paraId="032188CD" w14:textId="2EBA12B4" w:rsidR="005B1F7E" w:rsidRDefault="005B1F7E" w:rsidP="005B1F7E">
      <w:pPr>
        <w:pStyle w:val="ListParagraph"/>
        <w:numPr>
          <w:ilvl w:val="0"/>
          <w:numId w:val="10"/>
        </w:numPr>
        <w:rPr>
          <w:rFonts w:cstheme="minorHAnsi"/>
          <w:sz w:val="24"/>
          <w:szCs w:val="24"/>
        </w:rPr>
      </w:pPr>
      <w:r>
        <w:rPr>
          <w:rFonts w:cstheme="minorHAnsi"/>
          <w:sz w:val="24"/>
          <w:szCs w:val="24"/>
        </w:rPr>
        <w:t>Being introduced to non-fiction books that are structured in different ways</w:t>
      </w:r>
    </w:p>
    <w:p w14:paraId="336C45B4" w14:textId="489817FF" w:rsidR="005B1F7E" w:rsidRDefault="005B1F7E" w:rsidP="005B1F7E">
      <w:pPr>
        <w:pStyle w:val="ListParagraph"/>
        <w:numPr>
          <w:ilvl w:val="0"/>
          <w:numId w:val="10"/>
        </w:numPr>
        <w:rPr>
          <w:rFonts w:cstheme="minorHAnsi"/>
          <w:sz w:val="24"/>
          <w:szCs w:val="24"/>
        </w:rPr>
      </w:pPr>
      <w:r>
        <w:rPr>
          <w:rFonts w:cstheme="minorHAnsi"/>
          <w:sz w:val="24"/>
          <w:szCs w:val="24"/>
        </w:rPr>
        <w:t>Recognising simple recurring literary language in stories and poetry</w:t>
      </w:r>
    </w:p>
    <w:p w14:paraId="0DDD7ED0" w14:textId="1193003A" w:rsidR="005B1F7E" w:rsidRDefault="005B1F7E" w:rsidP="005B1F7E">
      <w:pPr>
        <w:pStyle w:val="ListParagraph"/>
        <w:numPr>
          <w:ilvl w:val="0"/>
          <w:numId w:val="10"/>
        </w:numPr>
        <w:rPr>
          <w:rFonts w:cstheme="minorHAnsi"/>
          <w:sz w:val="24"/>
          <w:szCs w:val="24"/>
        </w:rPr>
      </w:pPr>
      <w:r>
        <w:rPr>
          <w:rFonts w:cstheme="minorHAnsi"/>
          <w:sz w:val="24"/>
          <w:szCs w:val="24"/>
        </w:rPr>
        <w:t>Discussing and clarifying the meanings of words, linking new meanings to known vocabulary</w:t>
      </w:r>
    </w:p>
    <w:p w14:paraId="4F7C74A8" w14:textId="0A47A466" w:rsidR="005B1F7E" w:rsidRDefault="005B1F7E" w:rsidP="005B1F7E">
      <w:pPr>
        <w:pStyle w:val="ListParagraph"/>
        <w:numPr>
          <w:ilvl w:val="0"/>
          <w:numId w:val="10"/>
        </w:numPr>
        <w:rPr>
          <w:rFonts w:cstheme="minorHAnsi"/>
          <w:sz w:val="24"/>
          <w:szCs w:val="24"/>
        </w:rPr>
      </w:pPr>
      <w:r>
        <w:rPr>
          <w:rFonts w:cstheme="minorHAnsi"/>
          <w:sz w:val="24"/>
          <w:szCs w:val="24"/>
        </w:rPr>
        <w:t>Discussing their favourite words and phrases</w:t>
      </w:r>
    </w:p>
    <w:p w14:paraId="797A9C24" w14:textId="17FC8BFE" w:rsidR="005B1F7E" w:rsidRDefault="005B1F7E" w:rsidP="005B1F7E">
      <w:pPr>
        <w:pStyle w:val="ListParagraph"/>
        <w:numPr>
          <w:ilvl w:val="0"/>
          <w:numId w:val="10"/>
        </w:numPr>
        <w:rPr>
          <w:rFonts w:cstheme="minorHAnsi"/>
          <w:sz w:val="24"/>
          <w:szCs w:val="24"/>
        </w:rPr>
      </w:pPr>
      <w:r>
        <w:rPr>
          <w:rFonts w:cstheme="minorHAnsi"/>
          <w:sz w:val="24"/>
          <w:szCs w:val="24"/>
        </w:rPr>
        <w:t>Continuing to build up a repertoire of poems learned by heart, appreciating these and reciting some, with appropriate intonation to the make the meaning clear</w:t>
      </w:r>
    </w:p>
    <w:p w14:paraId="4E933F9A" w14:textId="7382EB9F" w:rsidR="00014835" w:rsidRDefault="00014835" w:rsidP="005B1F7E">
      <w:pPr>
        <w:pStyle w:val="ListParagraph"/>
        <w:numPr>
          <w:ilvl w:val="0"/>
          <w:numId w:val="10"/>
        </w:numPr>
        <w:rPr>
          <w:rFonts w:cstheme="minorHAnsi"/>
          <w:sz w:val="24"/>
          <w:szCs w:val="24"/>
        </w:rPr>
      </w:pPr>
      <w:r>
        <w:rPr>
          <w:rFonts w:cstheme="minorHAnsi"/>
          <w:sz w:val="24"/>
          <w:szCs w:val="24"/>
        </w:rPr>
        <w:t xml:space="preserve">Having regular opportunities to Read </w:t>
      </w:r>
      <w:r w:rsidR="00EE18A7">
        <w:rPr>
          <w:rFonts w:cstheme="minorHAnsi"/>
          <w:sz w:val="24"/>
          <w:szCs w:val="24"/>
        </w:rPr>
        <w:t>f</w:t>
      </w:r>
      <w:r>
        <w:rPr>
          <w:rFonts w:cstheme="minorHAnsi"/>
          <w:sz w:val="24"/>
          <w:szCs w:val="24"/>
        </w:rPr>
        <w:t>or Pleasure</w:t>
      </w:r>
    </w:p>
    <w:p w14:paraId="49E98665" w14:textId="39B0C901" w:rsidR="00014835" w:rsidRDefault="005B1F7E" w:rsidP="00014835">
      <w:pPr>
        <w:pStyle w:val="ListParagraph"/>
        <w:numPr>
          <w:ilvl w:val="0"/>
          <w:numId w:val="10"/>
        </w:numPr>
        <w:rPr>
          <w:rFonts w:cstheme="minorHAnsi"/>
          <w:sz w:val="24"/>
          <w:szCs w:val="24"/>
        </w:rPr>
      </w:pPr>
      <w:r>
        <w:rPr>
          <w:rFonts w:cstheme="minorHAnsi"/>
          <w:sz w:val="24"/>
          <w:szCs w:val="24"/>
        </w:rPr>
        <w:t>Understand both the books they can already read acc</w:t>
      </w:r>
      <w:r w:rsidR="00014835">
        <w:rPr>
          <w:rFonts w:cstheme="minorHAnsi"/>
          <w:sz w:val="24"/>
          <w:szCs w:val="24"/>
        </w:rPr>
        <w:t>urately and fluently, and those that they listen to by:</w:t>
      </w:r>
    </w:p>
    <w:p w14:paraId="4E1C06A0" w14:textId="4F70DB5F" w:rsidR="00014835" w:rsidRDefault="00014835" w:rsidP="00014835">
      <w:pPr>
        <w:pStyle w:val="ListParagraph"/>
        <w:numPr>
          <w:ilvl w:val="0"/>
          <w:numId w:val="10"/>
        </w:numPr>
        <w:rPr>
          <w:rFonts w:cstheme="minorHAnsi"/>
          <w:sz w:val="24"/>
          <w:szCs w:val="24"/>
        </w:rPr>
      </w:pPr>
      <w:r>
        <w:rPr>
          <w:rFonts w:cstheme="minorHAnsi"/>
          <w:sz w:val="24"/>
          <w:szCs w:val="24"/>
        </w:rPr>
        <w:t>Drawing on what they already know or on background information and vocabulary provided</w:t>
      </w:r>
    </w:p>
    <w:p w14:paraId="379CB204" w14:textId="348013C1" w:rsidR="00014835" w:rsidRDefault="00014835" w:rsidP="00014835">
      <w:pPr>
        <w:pStyle w:val="ListParagraph"/>
        <w:numPr>
          <w:ilvl w:val="0"/>
          <w:numId w:val="10"/>
        </w:numPr>
        <w:rPr>
          <w:rFonts w:cstheme="minorHAnsi"/>
          <w:sz w:val="24"/>
          <w:szCs w:val="24"/>
        </w:rPr>
      </w:pPr>
      <w:r>
        <w:rPr>
          <w:rFonts w:cstheme="minorHAnsi"/>
          <w:sz w:val="24"/>
          <w:szCs w:val="24"/>
        </w:rPr>
        <w:t>Checking that the text makes sense to them as they read, and correcting inaccurate reading</w:t>
      </w:r>
    </w:p>
    <w:p w14:paraId="30829A12" w14:textId="178705DD" w:rsidR="00014835" w:rsidRDefault="00014835" w:rsidP="00014835">
      <w:pPr>
        <w:pStyle w:val="ListParagraph"/>
        <w:numPr>
          <w:ilvl w:val="0"/>
          <w:numId w:val="10"/>
        </w:numPr>
        <w:rPr>
          <w:rFonts w:cstheme="minorHAnsi"/>
          <w:sz w:val="24"/>
          <w:szCs w:val="24"/>
        </w:rPr>
      </w:pPr>
      <w:r>
        <w:rPr>
          <w:rFonts w:cstheme="minorHAnsi"/>
          <w:sz w:val="24"/>
          <w:szCs w:val="24"/>
        </w:rPr>
        <w:t>Making inferences on the basis of what is being said and done</w:t>
      </w:r>
    </w:p>
    <w:p w14:paraId="31F8BE13" w14:textId="6DD0A47F" w:rsidR="00014835" w:rsidRDefault="00014835" w:rsidP="00014835">
      <w:pPr>
        <w:pStyle w:val="ListParagraph"/>
        <w:numPr>
          <w:ilvl w:val="0"/>
          <w:numId w:val="10"/>
        </w:numPr>
        <w:rPr>
          <w:rFonts w:cstheme="minorHAnsi"/>
          <w:sz w:val="24"/>
          <w:szCs w:val="24"/>
        </w:rPr>
      </w:pPr>
      <w:r>
        <w:rPr>
          <w:rFonts w:cstheme="minorHAnsi"/>
          <w:sz w:val="24"/>
          <w:szCs w:val="24"/>
        </w:rPr>
        <w:t>Answering and asking questions and predicti</w:t>
      </w:r>
      <w:r w:rsidR="00EE18A7">
        <w:rPr>
          <w:rFonts w:cstheme="minorHAnsi"/>
          <w:sz w:val="24"/>
          <w:szCs w:val="24"/>
        </w:rPr>
        <w:t>ng</w:t>
      </w:r>
      <w:r>
        <w:rPr>
          <w:rFonts w:cstheme="minorHAnsi"/>
          <w:sz w:val="24"/>
          <w:szCs w:val="24"/>
        </w:rPr>
        <w:t xml:space="preserve"> what might happen on the basis of what has been read so far</w:t>
      </w:r>
    </w:p>
    <w:p w14:paraId="7052E872" w14:textId="51F3185B" w:rsidR="00014835" w:rsidRDefault="00014835" w:rsidP="00014835">
      <w:pPr>
        <w:pStyle w:val="ListParagraph"/>
        <w:numPr>
          <w:ilvl w:val="0"/>
          <w:numId w:val="10"/>
        </w:numPr>
        <w:rPr>
          <w:rFonts w:cstheme="minorHAnsi"/>
          <w:sz w:val="24"/>
          <w:szCs w:val="24"/>
        </w:rPr>
      </w:pPr>
      <w:r>
        <w:rPr>
          <w:rFonts w:cstheme="minorHAnsi"/>
          <w:sz w:val="24"/>
          <w:szCs w:val="24"/>
        </w:rPr>
        <w:t>Participate in discussion about books, poems and other words that are read to them and those that they can read for themselves</w:t>
      </w:r>
      <w:r w:rsidR="00EE18A7">
        <w:rPr>
          <w:rFonts w:cstheme="minorHAnsi"/>
          <w:sz w:val="24"/>
          <w:szCs w:val="24"/>
        </w:rPr>
        <w:t>;</w:t>
      </w:r>
      <w:r>
        <w:rPr>
          <w:rFonts w:cstheme="minorHAnsi"/>
          <w:sz w:val="24"/>
          <w:szCs w:val="24"/>
        </w:rPr>
        <w:t xml:space="preserve"> taking turns and listening to what others have to say</w:t>
      </w:r>
    </w:p>
    <w:p w14:paraId="37F09EFC" w14:textId="6CD0DECE" w:rsidR="00014835" w:rsidRDefault="00014835" w:rsidP="00014835">
      <w:pPr>
        <w:pStyle w:val="ListParagraph"/>
        <w:numPr>
          <w:ilvl w:val="0"/>
          <w:numId w:val="10"/>
        </w:numPr>
        <w:rPr>
          <w:rFonts w:cstheme="minorHAnsi"/>
          <w:sz w:val="24"/>
          <w:szCs w:val="24"/>
        </w:rPr>
      </w:pPr>
      <w:r>
        <w:rPr>
          <w:rFonts w:cstheme="minorHAnsi"/>
          <w:sz w:val="24"/>
          <w:szCs w:val="24"/>
        </w:rPr>
        <w:t>Explain and discuss their understanding of books, poems and other material, both that they listen to and those that they read for themselves</w:t>
      </w:r>
    </w:p>
    <w:p w14:paraId="0209728D" w14:textId="0192C6CE" w:rsidR="00E4679C" w:rsidRPr="003A2CA0" w:rsidRDefault="00772DB6" w:rsidP="00F50D5A">
      <w:pPr>
        <w:rPr>
          <w:rFonts w:cstheme="minorHAnsi"/>
          <w:b/>
          <w:sz w:val="44"/>
          <w:szCs w:val="44"/>
        </w:rPr>
      </w:pPr>
      <w:r>
        <w:rPr>
          <w:rFonts w:cstheme="minorHAnsi"/>
          <w:b/>
          <w:sz w:val="44"/>
          <w:szCs w:val="44"/>
        </w:rPr>
        <w:lastRenderedPageBreak/>
        <w:t xml:space="preserve">Year </w:t>
      </w:r>
      <w:r w:rsidR="00271C18">
        <w:rPr>
          <w:rFonts w:cstheme="minorHAnsi"/>
          <w:b/>
          <w:sz w:val="44"/>
          <w:szCs w:val="44"/>
        </w:rPr>
        <w:t>2</w:t>
      </w:r>
      <w:r>
        <w:rPr>
          <w:rFonts w:cstheme="minorHAnsi"/>
          <w:b/>
          <w:sz w:val="44"/>
          <w:szCs w:val="44"/>
        </w:rPr>
        <w:t xml:space="preserve"> </w:t>
      </w:r>
      <w:r w:rsidR="00F50D5A" w:rsidRPr="003A2CA0">
        <w:rPr>
          <w:rFonts w:cstheme="minorHAnsi"/>
          <w:b/>
          <w:sz w:val="44"/>
          <w:szCs w:val="44"/>
        </w:rPr>
        <w:t>End of Year Expectations</w:t>
      </w:r>
    </w:p>
    <w:p w14:paraId="218BA99E" w14:textId="5C9D54B5" w:rsidR="00F50D5A" w:rsidRPr="003A2CA0" w:rsidRDefault="00F50D5A" w:rsidP="00F50D5A">
      <w:pPr>
        <w:rPr>
          <w:rFonts w:cstheme="minorHAnsi"/>
          <w:b/>
          <w:sz w:val="44"/>
          <w:szCs w:val="44"/>
        </w:rPr>
      </w:pPr>
      <w:r w:rsidRPr="003A2CA0">
        <w:rPr>
          <w:rFonts w:cstheme="minorHAnsi"/>
          <w:b/>
          <w:sz w:val="44"/>
          <w:szCs w:val="44"/>
        </w:rPr>
        <w:t>Writing</w:t>
      </w:r>
    </w:p>
    <w:p w14:paraId="1AC7901A" w14:textId="6C2D700F" w:rsidR="00F50D5A" w:rsidRDefault="00F50D5A" w:rsidP="00F50D5A">
      <w:pPr>
        <w:rPr>
          <w:rFonts w:cstheme="minorHAnsi"/>
          <w:b/>
          <w:sz w:val="28"/>
          <w:szCs w:val="28"/>
        </w:rPr>
      </w:pPr>
      <w:r w:rsidRPr="003A2CA0">
        <w:rPr>
          <w:rFonts w:cstheme="minorHAnsi"/>
          <w:b/>
          <w:sz w:val="28"/>
          <w:szCs w:val="28"/>
        </w:rPr>
        <w:t>Transcription</w:t>
      </w:r>
    </w:p>
    <w:p w14:paraId="2630E9CF" w14:textId="15E87D53" w:rsidR="00EE18A7" w:rsidRDefault="00016FF9" w:rsidP="00016FF9">
      <w:pPr>
        <w:rPr>
          <w:rFonts w:cstheme="minorHAnsi"/>
          <w:sz w:val="24"/>
          <w:szCs w:val="24"/>
        </w:rPr>
      </w:pPr>
      <w:r>
        <w:rPr>
          <w:rFonts w:cstheme="minorHAnsi"/>
          <w:sz w:val="24"/>
          <w:szCs w:val="24"/>
        </w:rPr>
        <w:t>Spell by:</w:t>
      </w:r>
    </w:p>
    <w:p w14:paraId="131C842A" w14:textId="7E807A01" w:rsidR="00016FF9" w:rsidRDefault="00016FF9" w:rsidP="00016FF9">
      <w:pPr>
        <w:pStyle w:val="ListParagraph"/>
        <w:numPr>
          <w:ilvl w:val="0"/>
          <w:numId w:val="12"/>
        </w:numPr>
        <w:rPr>
          <w:rFonts w:cstheme="minorHAnsi"/>
          <w:sz w:val="24"/>
          <w:szCs w:val="24"/>
        </w:rPr>
      </w:pPr>
      <w:r>
        <w:rPr>
          <w:rFonts w:cstheme="minorHAnsi"/>
          <w:sz w:val="24"/>
          <w:szCs w:val="24"/>
        </w:rPr>
        <w:t>Segmenting spoken words into phonemes and representing these by graphemes, spelling many correctly</w:t>
      </w:r>
    </w:p>
    <w:p w14:paraId="21D56E3A" w14:textId="1033E31B" w:rsidR="00016FF9" w:rsidRDefault="00016FF9" w:rsidP="00016FF9">
      <w:pPr>
        <w:pStyle w:val="ListParagraph"/>
        <w:numPr>
          <w:ilvl w:val="0"/>
          <w:numId w:val="12"/>
        </w:numPr>
        <w:rPr>
          <w:rFonts w:cstheme="minorHAnsi"/>
          <w:sz w:val="24"/>
          <w:szCs w:val="24"/>
        </w:rPr>
      </w:pPr>
      <w:r>
        <w:rPr>
          <w:rFonts w:cstheme="minorHAnsi"/>
          <w:sz w:val="24"/>
          <w:szCs w:val="24"/>
        </w:rPr>
        <w:t>Learning new ways of spelling phonemes for which one or more spellings are already known, and learn some words with each spelling, including a few common homophones</w:t>
      </w:r>
    </w:p>
    <w:p w14:paraId="319C37DC" w14:textId="32C2B3B9" w:rsidR="00016FF9" w:rsidRDefault="00016FF9" w:rsidP="00016FF9">
      <w:pPr>
        <w:pStyle w:val="ListParagraph"/>
        <w:numPr>
          <w:ilvl w:val="0"/>
          <w:numId w:val="12"/>
        </w:numPr>
        <w:rPr>
          <w:rFonts w:cstheme="minorHAnsi"/>
          <w:sz w:val="24"/>
          <w:szCs w:val="24"/>
        </w:rPr>
      </w:pPr>
      <w:r>
        <w:rPr>
          <w:rFonts w:cstheme="minorHAnsi"/>
          <w:sz w:val="24"/>
          <w:szCs w:val="24"/>
        </w:rPr>
        <w:t>Learning to spell common exception words</w:t>
      </w:r>
    </w:p>
    <w:p w14:paraId="72759600" w14:textId="5026E976" w:rsidR="00016FF9" w:rsidRDefault="00016FF9" w:rsidP="00016FF9">
      <w:pPr>
        <w:pStyle w:val="ListParagraph"/>
        <w:numPr>
          <w:ilvl w:val="0"/>
          <w:numId w:val="12"/>
        </w:numPr>
        <w:rPr>
          <w:rFonts w:cstheme="minorHAnsi"/>
          <w:sz w:val="24"/>
          <w:szCs w:val="24"/>
        </w:rPr>
      </w:pPr>
      <w:r>
        <w:rPr>
          <w:rFonts w:cstheme="minorHAnsi"/>
          <w:sz w:val="24"/>
          <w:szCs w:val="24"/>
        </w:rPr>
        <w:t>Learning to spell more words with contracted forms</w:t>
      </w:r>
    </w:p>
    <w:p w14:paraId="7FD7277C" w14:textId="31F7A674" w:rsidR="00016FF9" w:rsidRDefault="00016FF9" w:rsidP="00016FF9">
      <w:pPr>
        <w:pStyle w:val="ListParagraph"/>
        <w:numPr>
          <w:ilvl w:val="0"/>
          <w:numId w:val="12"/>
        </w:numPr>
        <w:rPr>
          <w:rFonts w:cstheme="minorHAnsi"/>
          <w:sz w:val="24"/>
          <w:szCs w:val="24"/>
        </w:rPr>
      </w:pPr>
      <w:r>
        <w:rPr>
          <w:rFonts w:cstheme="minorHAnsi"/>
          <w:sz w:val="24"/>
          <w:szCs w:val="24"/>
        </w:rPr>
        <w:t>Learning the possessive apostrophe (singular) e.g. the girl’s book</w:t>
      </w:r>
    </w:p>
    <w:p w14:paraId="04B98D21" w14:textId="152C9F4C" w:rsidR="00CE1C13" w:rsidRDefault="00CE1C13" w:rsidP="00016FF9">
      <w:pPr>
        <w:pStyle w:val="ListParagraph"/>
        <w:numPr>
          <w:ilvl w:val="0"/>
          <w:numId w:val="12"/>
        </w:numPr>
        <w:rPr>
          <w:rFonts w:cstheme="minorHAnsi"/>
          <w:sz w:val="24"/>
          <w:szCs w:val="24"/>
        </w:rPr>
      </w:pPr>
      <w:r>
        <w:rPr>
          <w:rFonts w:cstheme="minorHAnsi"/>
          <w:sz w:val="24"/>
          <w:szCs w:val="24"/>
        </w:rPr>
        <w:t>Distinguishing between regularly used homophones and near-homophones</w:t>
      </w:r>
    </w:p>
    <w:p w14:paraId="6BE7EAF1" w14:textId="095931DA" w:rsidR="003E5588" w:rsidRDefault="003E5588" w:rsidP="00016FF9">
      <w:pPr>
        <w:pStyle w:val="ListParagraph"/>
        <w:numPr>
          <w:ilvl w:val="0"/>
          <w:numId w:val="12"/>
        </w:numPr>
        <w:rPr>
          <w:rFonts w:cstheme="minorHAnsi"/>
          <w:sz w:val="24"/>
          <w:szCs w:val="24"/>
        </w:rPr>
      </w:pPr>
      <w:r>
        <w:rPr>
          <w:rFonts w:cstheme="minorHAnsi"/>
          <w:sz w:val="24"/>
          <w:szCs w:val="24"/>
        </w:rPr>
        <w:t>Add suffices to spelling longer words including -</w:t>
      </w:r>
      <w:proofErr w:type="spellStart"/>
      <w:r>
        <w:rPr>
          <w:rFonts w:cstheme="minorHAnsi"/>
          <w:sz w:val="24"/>
          <w:szCs w:val="24"/>
        </w:rPr>
        <w:t>ment</w:t>
      </w:r>
      <w:proofErr w:type="spellEnd"/>
      <w:r>
        <w:rPr>
          <w:rFonts w:cstheme="minorHAnsi"/>
          <w:sz w:val="24"/>
          <w:szCs w:val="24"/>
        </w:rPr>
        <w:t>, -ness, -</w:t>
      </w:r>
      <w:proofErr w:type="spellStart"/>
      <w:r>
        <w:rPr>
          <w:rFonts w:cstheme="minorHAnsi"/>
          <w:sz w:val="24"/>
          <w:szCs w:val="24"/>
        </w:rPr>
        <w:t>ful</w:t>
      </w:r>
      <w:proofErr w:type="spellEnd"/>
      <w:r>
        <w:rPr>
          <w:rFonts w:cstheme="minorHAnsi"/>
          <w:sz w:val="24"/>
          <w:szCs w:val="24"/>
        </w:rPr>
        <w:t>, -less, -</w:t>
      </w:r>
      <w:proofErr w:type="spellStart"/>
      <w:r>
        <w:rPr>
          <w:rFonts w:cstheme="minorHAnsi"/>
          <w:sz w:val="24"/>
          <w:szCs w:val="24"/>
        </w:rPr>
        <w:t>ly</w:t>
      </w:r>
      <w:proofErr w:type="spellEnd"/>
    </w:p>
    <w:p w14:paraId="3B7C0E96" w14:textId="4B15E102" w:rsidR="003E5588" w:rsidRPr="00016FF9" w:rsidRDefault="003E5588" w:rsidP="00016FF9">
      <w:pPr>
        <w:pStyle w:val="ListParagraph"/>
        <w:numPr>
          <w:ilvl w:val="0"/>
          <w:numId w:val="12"/>
        </w:numPr>
        <w:rPr>
          <w:rFonts w:cstheme="minorHAnsi"/>
          <w:sz w:val="24"/>
          <w:szCs w:val="24"/>
        </w:rPr>
      </w:pPr>
      <w:r>
        <w:rPr>
          <w:rFonts w:cstheme="minorHAnsi"/>
          <w:sz w:val="24"/>
          <w:szCs w:val="24"/>
        </w:rPr>
        <w:t>Write from memory simple sentences dictated by the teacher that include words used the GPCs, common exception words and punctuation taught so far</w:t>
      </w:r>
    </w:p>
    <w:p w14:paraId="61A31778" w14:textId="342BE815" w:rsidR="00B65E05" w:rsidRDefault="00B65E05" w:rsidP="00B65E05">
      <w:pPr>
        <w:rPr>
          <w:rFonts w:cstheme="minorHAnsi"/>
          <w:b/>
          <w:sz w:val="28"/>
          <w:szCs w:val="28"/>
        </w:rPr>
      </w:pPr>
      <w:r w:rsidRPr="003A2CA0">
        <w:rPr>
          <w:rFonts w:cstheme="minorHAnsi"/>
          <w:b/>
          <w:sz w:val="28"/>
          <w:szCs w:val="28"/>
        </w:rPr>
        <w:t>Compositio</w:t>
      </w:r>
      <w:r w:rsidR="00FD30BF">
        <w:rPr>
          <w:rFonts w:cstheme="minorHAnsi"/>
          <w:b/>
          <w:sz w:val="28"/>
          <w:szCs w:val="28"/>
        </w:rPr>
        <w:t>n</w:t>
      </w:r>
    </w:p>
    <w:p w14:paraId="137347D8" w14:textId="6DAD08F0" w:rsidR="00FD30BF" w:rsidRDefault="00FD30BF" w:rsidP="00FD30BF">
      <w:pPr>
        <w:rPr>
          <w:rFonts w:cstheme="minorHAnsi"/>
          <w:sz w:val="24"/>
          <w:szCs w:val="24"/>
        </w:rPr>
      </w:pPr>
      <w:r w:rsidRPr="00FD30BF">
        <w:rPr>
          <w:rFonts w:cstheme="minorHAnsi"/>
          <w:sz w:val="24"/>
          <w:szCs w:val="24"/>
        </w:rPr>
        <w:t>Develop positive attitudes and stamina for writing by:</w:t>
      </w:r>
    </w:p>
    <w:p w14:paraId="223CD128" w14:textId="123EE6FE" w:rsidR="00FD30BF" w:rsidRDefault="00FD30BF" w:rsidP="00FD30BF">
      <w:pPr>
        <w:pStyle w:val="ListParagraph"/>
        <w:numPr>
          <w:ilvl w:val="0"/>
          <w:numId w:val="14"/>
        </w:numPr>
        <w:rPr>
          <w:rFonts w:cstheme="minorHAnsi"/>
          <w:sz w:val="24"/>
          <w:szCs w:val="24"/>
        </w:rPr>
      </w:pPr>
      <w:r>
        <w:rPr>
          <w:rFonts w:cstheme="minorHAnsi"/>
          <w:sz w:val="24"/>
          <w:szCs w:val="24"/>
        </w:rPr>
        <w:t>Writing narratives about personal experiences and those of others (real and fictional)</w:t>
      </w:r>
    </w:p>
    <w:p w14:paraId="336AE74E" w14:textId="1230502E" w:rsidR="00FD30BF" w:rsidRDefault="00FD30BF" w:rsidP="00FD30BF">
      <w:pPr>
        <w:pStyle w:val="ListParagraph"/>
        <w:numPr>
          <w:ilvl w:val="0"/>
          <w:numId w:val="14"/>
        </w:numPr>
        <w:rPr>
          <w:rFonts w:cstheme="minorHAnsi"/>
          <w:sz w:val="24"/>
          <w:szCs w:val="24"/>
        </w:rPr>
      </w:pPr>
      <w:r>
        <w:rPr>
          <w:rFonts w:cstheme="minorHAnsi"/>
          <w:sz w:val="24"/>
          <w:szCs w:val="24"/>
        </w:rPr>
        <w:t>Writing about real events</w:t>
      </w:r>
    </w:p>
    <w:p w14:paraId="6280A723" w14:textId="2644FE5C" w:rsidR="00FD30BF" w:rsidRDefault="00FD30BF" w:rsidP="00FD30BF">
      <w:pPr>
        <w:pStyle w:val="ListParagraph"/>
        <w:numPr>
          <w:ilvl w:val="0"/>
          <w:numId w:val="14"/>
        </w:numPr>
        <w:rPr>
          <w:rFonts w:cstheme="minorHAnsi"/>
          <w:sz w:val="24"/>
          <w:szCs w:val="24"/>
        </w:rPr>
      </w:pPr>
      <w:r>
        <w:rPr>
          <w:rFonts w:cstheme="minorHAnsi"/>
          <w:sz w:val="24"/>
          <w:szCs w:val="24"/>
        </w:rPr>
        <w:t>Writing poetry</w:t>
      </w:r>
    </w:p>
    <w:p w14:paraId="3FDEE511" w14:textId="6DFC14DB" w:rsidR="00FD30BF" w:rsidRDefault="00FD30BF" w:rsidP="00FD30BF">
      <w:pPr>
        <w:pStyle w:val="ListParagraph"/>
        <w:numPr>
          <w:ilvl w:val="0"/>
          <w:numId w:val="14"/>
        </w:numPr>
        <w:rPr>
          <w:rFonts w:cstheme="minorHAnsi"/>
          <w:sz w:val="24"/>
          <w:szCs w:val="24"/>
        </w:rPr>
      </w:pPr>
      <w:r>
        <w:rPr>
          <w:rFonts w:cstheme="minorHAnsi"/>
          <w:sz w:val="24"/>
          <w:szCs w:val="24"/>
        </w:rPr>
        <w:t>Writing for different purposes</w:t>
      </w:r>
    </w:p>
    <w:p w14:paraId="59784C38" w14:textId="5D607C08" w:rsidR="00FD30BF" w:rsidRDefault="00FD30BF" w:rsidP="00FD30BF">
      <w:pPr>
        <w:rPr>
          <w:rFonts w:cstheme="minorHAnsi"/>
          <w:sz w:val="24"/>
          <w:szCs w:val="24"/>
        </w:rPr>
      </w:pPr>
      <w:r w:rsidRPr="00FD30BF">
        <w:rPr>
          <w:rFonts w:cstheme="minorHAnsi"/>
          <w:sz w:val="24"/>
          <w:szCs w:val="24"/>
        </w:rPr>
        <w:t>Consider what they are going to write before beginning by:</w:t>
      </w:r>
    </w:p>
    <w:p w14:paraId="59832C13" w14:textId="5DF69E19" w:rsidR="00FD30BF" w:rsidRDefault="00FD30BF" w:rsidP="00FD30BF">
      <w:pPr>
        <w:pStyle w:val="ListParagraph"/>
        <w:numPr>
          <w:ilvl w:val="0"/>
          <w:numId w:val="15"/>
        </w:numPr>
        <w:rPr>
          <w:rFonts w:cstheme="minorHAnsi"/>
          <w:sz w:val="24"/>
          <w:szCs w:val="24"/>
        </w:rPr>
      </w:pPr>
      <w:r>
        <w:rPr>
          <w:rFonts w:cstheme="minorHAnsi"/>
          <w:sz w:val="24"/>
          <w:szCs w:val="24"/>
        </w:rPr>
        <w:t>Planning or saying out loud what they are going to write about</w:t>
      </w:r>
    </w:p>
    <w:p w14:paraId="591BFD59" w14:textId="39404779" w:rsidR="00FD30BF" w:rsidRDefault="00FD30BF" w:rsidP="00FD30BF">
      <w:pPr>
        <w:pStyle w:val="ListParagraph"/>
        <w:numPr>
          <w:ilvl w:val="0"/>
          <w:numId w:val="15"/>
        </w:numPr>
        <w:rPr>
          <w:rFonts w:cstheme="minorHAnsi"/>
          <w:sz w:val="24"/>
          <w:szCs w:val="24"/>
        </w:rPr>
      </w:pPr>
      <w:r>
        <w:rPr>
          <w:rFonts w:cstheme="minorHAnsi"/>
          <w:sz w:val="24"/>
          <w:szCs w:val="24"/>
        </w:rPr>
        <w:t>Writing down ideas and/or key words, including new vocabulary</w:t>
      </w:r>
    </w:p>
    <w:p w14:paraId="7202B75C" w14:textId="280BE73C" w:rsidR="00FD30BF" w:rsidRDefault="00FD30BF" w:rsidP="00FD30BF">
      <w:pPr>
        <w:pStyle w:val="ListParagraph"/>
        <w:numPr>
          <w:ilvl w:val="0"/>
          <w:numId w:val="15"/>
        </w:numPr>
        <w:rPr>
          <w:rFonts w:cstheme="minorHAnsi"/>
          <w:sz w:val="24"/>
          <w:szCs w:val="24"/>
        </w:rPr>
      </w:pPr>
      <w:r>
        <w:rPr>
          <w:rFonts w:cstheme="minorHAnsi"/>
          <w:sz w:val="24"/>
          <w:szCs w:val="24"/>
        </w:rPr>
        <w:t>Encapsulating what they want to say, sentence by sentence</w:t>
      </w:r>
    </w:p>
    <w:p w14:paraId="6BB2BF69" w14:textId="72EE8EC9" w:rsidR="00FD30BF" w:rsidRDefault="00FD30BF" w:rsidP="00FD30BF">
      <w:pPr>
        <w:rPr>
          <w:rFonts w:cstheme="minorHAnsi"/>
          <w:sz w:val="24"/>
          <w:szCs w:val="24"/>
        </w:rPr>
      </w:pPr>
      <w:r>
        <w:rPr>
          <w:rFonts w:cstheme="minorHAnsi"/>
          <w:sz w:val="24"/>
          <w:szCs w:val="24"/>
        </w:rPr>
        <w:t>Make simple addition, revisions and corrections to their own writing by:</w:t>
      </w:r>
    </w:p>
    <w:p w14:paraId="44E8A3B0" w14:textId="7580F53C" w:rsidR="00FD30BF" w:rsidRDefault="00FD30BF" w:rsidP="00FD30BF">
      <w:pPr>
        <w:pStyle w:val="ListParagraph"/>
        <w:numPr>
          <w:ilvl w:val="0"/>
          <w:numId w:val="16"/>
        </w:numPr>
        <w:rPr>
          <w:rFonts w:cstheme="minorHAnsi"/>
          <w:sz w:val="24"/>
          <w:szCs w:val="24"/>
        </w:rPr>
      </w:pPr>
      <w:r>
        <w:rPr>
          <w:rFonts w:cstheme="minorHAnsi"/>
          <w:sz w:val="24"/>
          <w:szCs w:val="24"/>
        </w:rPr>
        <w:t>Evaluating their writing with the teacher and other pupils</w:t>
      </w:r>
    </w:p>
    <w:p w14:paraId="6F4D05E4" w14:textId="446FE7FA" w:rsidR="00FD30BF" w:rsidRDefault="00FD30BF" w:rsidP="00FD30BF">
      <w:pPr>
        <w:pStyle w:val="ListParagraph"/>
        <w:numPr>
          <w:ilvl w:val="0"/>
          <w:numId w:val="16"/>
        </w:numPr>
        <w:rPr>
          <w:rFonts w:cstheme="minorHAnsi"/>
          <w:sz w:val="24"/>
          <w:szCs w:val="24"/>
        </w:rPr>
      </w:pPr>
      <w:r>
        <w:rPr>
          <w:rFonts w:cstheme="minorHAnsi"/>
          <w:sz w:val="24"/>
          <w:szCs w:val="24"/>
        </w:rPr>
        <w:t>Rereading to check that their writing makes sense</w:t>
      </w:r>
    </w:p>
    <w:p w14:paraId="142347CD" w14:textId="713BBC5B" w:rsidR="00FD30BF" w:rsidRDefault="00FD30BF" w:rsidP="00FD30BF">
      <w:pPr>
        <w:pStyle w:val="ListParagraph"/>
        <w:numPr>
          <w:ilvl w:val="0"/>
          <w:numId w:val="16"/>
        </w:numPr>
        <w:rPr>
          <w:rFonts w:cstheme="minorHAnsi"/>
          <w:sz w:val="24"/>
          <w:szCs w:val="24"/>
        </w:rPr>
      </w:pPr>
      <w:r>
        <w:rPr>
          <w:rFonts w:cstheme="minorHAnsi"/>
          <w:sz w:val="24"/>
          <w:szCs w:val="24"/>
        </w:rPr>
        <w:t>Check that verbs to indicate time are used correctly and consistentl</w:t>
      </w:r>
      <w:r w:rsidR="000C10AA">
        <w:rPr>
          <w:rFonts w:cstheme="minorHAnsi"/>
          <w:sz w:val="24"/>
          <w:szCs w:val="24"/>
        </w:rPr>
        <w:t>y</w:t>
      </w:r>
      <w:r>
        <w:rPr>
          <w:rFonts w:cstheme="minorHAnsi"/>
          <w:sz w:val="24"/>
          <w:szCs w:val="24"/>
        </w:rPr>
        <w:t>, including verbs in the continuous form</w:t>
      </w:r>
      <w:r w:rsidR="000C10AA">
        <w:rPr>
          <w:rFonts w:cstheme="minorHAnsi"/>
          <w:sz w:val="24"/>
          <w:szCs w:val="24"/>
        </w:rPr>
        <w:t xml:space="preserve"> e.g. I am swimming, He is having dinner</w:t>
      </w:r>
    </w:p>
    <w:p w14:paraId="1BB5EA2B" w14:textId="7C42380F" w:rsidR="000C10AA" w:rsidRDefault="000C10AA" w:rsidP="00FD30BF">
      <w:pPr>
        <w:pStyle w:val="ListParagraph"/>
        <w:numPr>
          <w:ilvl w:val="0"/>
          <w:numId w:val="16"/>
        </w:numPr>
        <w:rPr>
          <w:rFonts w:cstheme="minorHAnsi"/>
          <w:sz w:val="24"/>
          <w:szCs w:val="24"/>
        </w:rPr>
      </w:pPr>
      <w:r>
        <w:rPr>
          <w:rFonts w:cstheme="minorHAnsi"/>
          <w:sz w:val="24"/>
          <w:szCs w:val="24"/>
        </w:rPr>
        <w:t>Proofreading to check for errors in spelling, grammar and punctuation</w:t>
      </w:r>
    </w:p>
    <w:p w14:paraId="136DA045" w14:textId="51D530EA" w:rsidR="000C10AA" w:rsidRDefault="000C10AA" w:rsidP="00FD30BF">
      <w:pPr>
        <w:pStyle w:val="ListParagraph"/>
        <w:numPr>
          <w:ilvl w:val="0"/>
          <w:numId w:val="16"/>
        </w:numPr>
        <w:rPr>
          <w:rFonts w:cstheme="minorHAnsi"/>
          <w:sz w:val="24"/>
          <w:szCs w:val="24"/>
        </w:rPr>
      </w:pPr>
      <w:r>
        <w:rPr>
          <w:rFonts w:cstheme="minorHAnsi"/>
          <w:sz w:val="24"/>
          <w:szCs w:val="24"/>
        </w:rPr>
        <w:t>Read aloud what they have written with appropriate intonation to make meaning clear</w:t>
      </w:r>
    </w:p>
    <w:p w14:paraId="7AC25FF0" w14:textId="701FFE50" w:rsidR="000C10AA" w:rsidRDefault="000C10AA" w:rsidP="000C10AA">
      <w:pPr>
        <w:rPr>
          <w:rFonts w:cstheme="minorHAnsi"/>
          <w:sz w:val="24"/>
          <w:szCs w:val="24"/>
        </w:rPr>
      </w:pPr>
    </w:p>
    <w:p w14:paraId="16260E86" w14:textId="77777777" w:rsidR="004A05CC" w:rsidRDefault="004A05CC" w:rsidP="00F50D5A">
      <w:pPr>
        <w:rPr>
          <w:rFonts w:cstheme="minorHAnsi"/>
          <w:b/>
          <w:sz w:val="44"/>
          <w:szCs w:val="44"/>
        </w:rPr>
      </w:pPr>
    </w:p>
    <w:p w14:paraId="4B18647A" w14:textId="35D06100" w:rsidR="00921134" w:rsidRPr="00C15B3D" w:rsidRDefault="00921134" w:rsidP="00F50D5A">
      <w:pPr>
        <w:rPr>
          <w:rFonts w:cstheme="minorHAnsi"/>
          <w:b/>
          <w:sz w:val="44"/>
          <w:szCs w:val="44"/>
        </w:rPr>
      </w:pPr>
      <w:bookmarkStart w:id="0" w:name="_GoBack"/>
      <w:bookmarkEnd w:id="0"/>
      <w:r w:rsidRPr="00C15B3D">
        <w:rPr>
          <w:rFonts w:cstheme="minorHAnsi"/>
          <w:b/>
          <w:sz w:val="44"/>
          <w:szCs w:val="44"/>
        </w:rPr>
        <w:lastRenderedPageBreak/>
        <w:t xml:space="preserve">Year </w:t>
      </w:r>
      <w:r w:rsidR="00271C18">
        <w:rPr>
          <w:rFonts w:cstheme="minorHAnsi"/>
          <w:b/>
          <w:sz w:val="44"/>
          <w:szCs w:val="44"/>
        </w:rPr>
        <w:t>2</w:t>
      </w:r>
      <w:r w:rsidRPr="00C15B3D">
        <w:rPr>
          <w:rFonts w:cstheme="minorHAnsi"/>
          <w:b/>
          <w:sz w:val="44"/>
          <w:szCs w:val="44"/>
        </w:rPr>
        <w:t xml:space="preserve"> Grammar and Terminology</w:t>
      </w:r>
    </w:p>
    <w:p w14:paraId="1D57914A" w14:textId="0ACF48AD" w:rsidR="00921134" w:rsidRDefault="003A5215" w:rsidP="00F50D5A">
      <w:pPr>
        <w:rPr>
          <w:rFonts w:ascii="Twinkl Cursive Looped" w:hAnsi="Twinkl Cursive Looped"/>
          <w:b/>
          <w:sz w:val="44"/>
          <w:szCs w:val="44"/>
        </w:rPr>
      </w:pPr>
      <w:r>
        <w:rPr>
          <w:noProof/>
        </w:rPr>
        <w:drawing>
          <wp:inline distT="0" distB="0" distL="0" distR="0" wp14:anchorId="4D23CC1B" wp14:editId="01E1F08B">
            <wp:extent cx="6645910" cy="46539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4653915"/>
                    </a:xfrm>
                    <a:prstGeom prst="rect">
                      <a:avLst/>
                    </a:prstGeom>
                  </pic:spPr>
                </pic:pic>
              </a:graphicData>
            </a:graphic>
          </wp:inline>
        </w:drawing>
      </w:r>
    </w:p>
    <w:p w14:paraId="5164C174" w14:textId="097E272F" w:rsidR="00700829" w:rsidRDefault="00700829" w:rsidP="00F50D5A">
      <w:pPr>
        <w:rPr>
          <w:rFonts w:ascii="Twinkl Cursive Looped" w:hAnsi="Twinkl Cursive Looped"/>
          <w:b/>
          <w:noProof/>
          <w:sz w:val="44"/>
          <w:szCs w:val="44"/>
        </w:rPr>
      </w:pPr>
      <w:r>
        <w:rPr>
          <w:rFonts w:ascii="Twinkl Cursive Looped" w:hAnsi="Twinkl Cursive Looped"/>
          <w:b/>
          <w:noProof/>
          <w:sz w:val="44"/>
          <w:szCs w:val="44"/>
        </w:rPr>
        <w:t xml:space="preserve">  </w:t>
      </w:r>
      <w:r w:rsidR="003A5215">
        <w:rPr>
          <w:rFonts w:ascii="Twinkl Cursive Looped" w:hAnsi="Twinkl Cursive Looped"/>
          <w:b/>
          <w:noProof/>
          <w:sz w:val="44"/>
          <w:szCs w:val="44"/>
        </w:rPr>
        <w:drawing>
          <wp:inline distT="0" distB="0" distL="0" distR="0" wp14:anchorId="266C97E4" wp14:editId="142DEDF4">
            <wp:extent cx="2257425" cy="2028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2028825"/>
                    </a:xfrm>
                    <a:prstGeom prst="rect">
                      <a:avLst/>
                    </a:prstGeom>
                    <a:noFill/>
                  </pic:spPr>
                </pic:pic>
              </a:graphicData>
            </a:graphic>
          </wp:inline>
        </w:drawing>
      </w:r>
      <w:r w:rsidR="003A5215">
        <w:rPr>
          <w:rFonts w:ascii="Twinkl Cursive Looped" w:hAnsi="Twinkl Cursive Looped"/>
          <w:b/>
          <w:noProof/>
          <w:sz w:val="44"/>
          <w:szCs w:val="44"/>
        </w:rPr>
        <w:t xml:space="preserve">       </w:t>
      </w:r>
      <w:r w:rsidR="003A5215">
        <w:rPr>
          <w:noProof/>
        </w:rPr>
        <w:drawing>
          <wp:inline distT="0" distB="0" distL="0" distR="0" wp14:anchorId="47B1DE03" wp14:editId="0D9F02CF">
            <wp:extent cx="3323809" cy="228571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3809" cy="2285714"/>
                    </a:xfrm>
                    <a:prstGeom prst="rect">
                      <a:avLst/>
                    </a:prstGeom>
                  </pic:spPr>
                </pic:pic>
              </a:graphicData>
            </a:graphic>
          </wp:inline>
        </w:drawing>
      </w:r>
    </w:p>
    <w:p w14:paraId="53B40FCA" w14:textId="283B6EB5" w:rsidR="00921134" w:rsidRDefault="00700829" w:rsidP="00F50D5A">
      <w:pPr>
        <w:rPr>
          <w:rFonts w:ascii="Twinkl Cursive Looped" w:hAnsi="Twinkl Cursive Looped"/>
          <w:b/>
          <w:noProof/>
          <w:sz w:val="44"/>
          <w:szCs w:val="44"/>
        </w:rPr>
      </w:pPr>
      <w:r>
        <w:rPr>
          <w:rFonts w:ascii="Twinkl Cursive Looped" w:hAnsi="Twinkl Cursive Looped"/>
          <w:b/>
          <w:noProof/>
          <w:sz w:val="44"/>
          <w:szCs w:val="44"/>
        </w:rPr>
        <w:t xml:space="preserve">             </w:t>
      </w:r>
    </w:p>
    <w:p w14:paraId="0B12CF61" w14:textId="68D3F274" w:rsidR="003A5215" w:rsidRDefault="003A5215" w:rsidP="00F50D5A">
      <w:pPr>
        <w:rPr>
          <w:rFonts w:ascii="Twinkl Cursive Looped" w:hAnsi="Twinkl Cursive Looped"/>
          <w:b/>
          <w:sz w:val="44"/>
          <w:szCs w:val="44"/>
        </w:rPr>
      </w:pPr>
    </w:p>
    <w:p w14:paraId="26093100" w14:textId="49A983D9" w:rsidR="003A5215" w:rsidRDefault="003A5215" w:rsidP="00F50D5A">
      <w:pPr>
        <w:rPr>
          <w:rFonts w:ascii="Twinkl Cursive Looped" w:hAnsi="Twinkl Cursive Looped"/>
          <w:b/>
          <w:sz w:val="44"/>
          <w:szCs w:val="44"/>
        </w:rPr>
      </w:pPr>
    </w:p>
    <w:p w14:paraId="0733F42D" w14:textId="77777777" w:rsidR="003A5215" w:rsidRDefault="003A5215" w:rsidP="00F50D5A">
      <w:pPr>
        <w:rPr>
          <w:rFonts w:ascii="Twinkl Cursive Looped" w:hAnsi="Twinkl Cursive Looped"/>
          <w:b/>
          <w:sz w:val="44"/>
          <w:szCs w:val="44"/>
        </w:rPr>
      </w:pPr>
    </w:p>
    <w:p w14:paraId="05917039" w14:textId="22ABA28D" w:rsidR="00921134" w:rsidRDefault="00921134" w:rsidP="00F50D5A">
      <w:pPr>
        <w:rPr>
          <w:rFonts w:cstheme="minorHAnsi"/>
          <w:b/>
          <w:sz w:val="44"/>
          <w:szCs w:val="44"/>
        </w:rPr>
      </w:pPr>
      <w:r w:rsidRPr="003A2CA0">
        <w:rPr>
          <w:rFonts w:cstheme="minorHAnsi"/>
          <w:b/>
          <w:sz w:val="44"/>
          <w:szCs w:val="44"/>
        </w:rPr>
        <w:lastRenderedPageBreak/>
        <w:t xml:space="preserve">Year </w:t>
      </w:r>
      <w:r w:rsidR="00271C18">
        <w:rPr>
          <w:rFonts w:cstheme="minorHAnsi"/>
          <w:b/>
          <w:sz w:val="44"/>
          <w:szCs w:val="44"/>
        </w:rPr>
        <w:t>2</w:t>
      </w:r>
      <w:r w:rsidRPr="003A2CA0">
        <w:rPr>
          <w:rFonts w:cstheme="minorHAnsi"/>
          <w:b/>
          <w:sz w:val="44"/>
          <w:szCs w:val="44"/>
        </w:rPr>
        <w:t xml:space="preserve"> Common Exception Words</w:t>
      </w:r>
      <w:r w:rsidR="004A7B57">
        <w:rPr>
          <w:rFonts w:cstheme="minorHAnsi"/>
          <w:b/>
          <w:sz w:val="44"/>
          <w:szCs w:val="44"/>
        </w:rPr>
        <w:t xml:space="preserve"> </w:t>
      </w:r>
    </w:p>
    <w:p w14:paraId="54215D8C" w14:textId="5940A107" w:rsidR="003A5215" w:rsidRPr="00C90961" w:rsidRDefault="003A5215" w:rsidP="00F50D5A">
      <w:pPr>
        <w:rPr>
          <w:rFonts w:cstheme="minorHAnsi"/>
          <w:sz w:val="28"/>
          <w:szCs w:val="28"/>
        </w:rPr>
      </w:pPr>
      <w:r w:rsidRPr="00C90961">
        <w:rPr>
          <w:rFonts w:cstheme="minorHAnsi"/>
          <w:sz w:val="28"/>
          <w:szCs w:val="28"/>
        </w:rPr>
        <w:t>By the end of Year 2, children should be able to spell these words correctly and use them in their independent writing appropriately.</w:t>
      </w:r>
    </w:p>
    <w:p w14:paraId="745C55A4" w14:textId="671F6E8A" w:rsidR="00700829" w:rsidRPr="00C90961" w:rsidRDefault="003A5215" w:rsidP="00F50D5A">
      <w:pPr>
        <w:rPr>
          <w:rFonts w:cstheme="minorHAnsi"/>
          <w:b/>
          <w:sz w:val="44"/>
          <w:szCs w:val="44"/>
        </w:rPr>
      </w:pPr>
      <w:r w:rsidRPr="003A5215">
        <w:rPr>
          <w:noProof/>
        </w:rPr>
        <w:drawing>
          <wp:inline distT="0" distB="0" distL="0" distR="0" wp14:anchorId="72F529DB" wp14:editId="086BA124">
            <wp:extent cx="6587490" cy="44767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96534" cy="4482896"/>
                    </a:xfrm>
                    <a:prstGeom prst="rect">
                      <a:avLst/>
                    </a:prstGeom>
                  </pic:spPr>
                </pic:pic>
              </a:graphicData>
            </a:graphic>
          </wp:inline>
        </w:drawing>
      </w:r>
    </w:p>
    <w:p w14:paraId="34BCDC38" w14:textId="31E784D6" w:rsidR="00700829" w:rsidRDefault="00700829" w:rsidP="00700829">
      <w:pPr>
        <w:jc w:val="center"/>
        <w:rPr>
          <w:rFonts w:ascii="Twinkl Cursive Looped" w:hAnsi="Twinkl Cursive Looped"/>
          <w:sz w:val="44"/>
          <w:szCs w:val="44"/>
        </w:rPr>
      </w:pPr>
      <w:r>
        <w:rPr>
          <w:rFonts w:ascii="Twinkl Cursive Looped" w:hAnsi="Twinkl Cursive Looped"/>
          <w:noProof/>
          <w:sz w:val="44"/>
          <w:szCs w:val="44"/>
        </w:rPr>
        <w:drawing>
          <wp:inline distT="0" distB="0" distL="0" distR="0" wp14:anchorId="26268638" wp14:editId="0A3D23C1">
            <wp:extent cx="3144467" cy="2371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l="6000" t="5604" r="5833" b="8405"/>
                    <a:stretch/>
                  </pic:blipFill>
                  <pic:spPr bwMode="auto">
                    <a:xfrm>
                      <a:off x="0" y="0"/>
                      <a:ext cx="3147381" cy="2373923"/>
                    </a:xfrm>
                    <a:prstGeom prst="rect">
                      <a:avLst/>
                    </a:prstGeom>
                    <a:noFill/>
                    <a:ln>
                      <a:noFill/>
                    </a:ln>
                    <a:extLst>
                      <a:ext uri="{53640926-AAD7-44D8-BBD7-CCE9431645EC}">
                        <a14:shadowObscured xmlns:a14="http://schemas.microsoft.com/office/drawing/2010/main"/>
                      </a:ext>
                    </a:extLst>
                  </pic:spPr>
                </pic:pic>
              </a:graphicData>
            </a:graphic>
          </wp:inline>
        </w:drawing>
      </w:r>
      <w:r w:rsidR="003B2A70">
        <w:rPr>
          <w:rFonts w:ascii="Twinkl Cursive Looped" w:hAnsi="Twinkl Cursive Looped"/>
          <w:noProof/>
          <w:sz w:val="44"/>
          <w:szCs w:val="44"/>
        </w:rPr>
        <w:drawing>
          <wp:inline distT="0" distB="0" distL="0" distR="0" wp14:anchorId="095A0D34" wp14:editId="08E48658">
            <wp:extent cx="3181350" cy="239300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2173" cy="2408672"/>
                    </a:xfrm>
                    <a:prstGeom prst="rect">
                      <a:avLst/>
                    </a:prstGeom>
                    <a:noFill/>
                  </pic:spPr>
                </pic:pic>
              </a:graphicData>
            </a:graphic>
          </wp:inline>
        </w:drawing>
      </w:r>
    </w:p>
    <w:p w14:paraId="2C9A2E80" w14:textId="5D40430D" w:rsidR="00C90961" w:rsidRDefault="00C90961" w:rsidP="00700829">
      <w:pPr>
        <w:tabs>
          <w:tab w:val="left" w:pos="2115"/>
        </w:tabs>
        <w:rPr>
          <w:rFonts w:cstheme="minorHAnsi"/>
          <w:b/>
          <w:sz w:val="44"/>
          <w:szCs w:val="44"/>
        </w:rPr>
      </w:pPr>
      <w:r>
        <w:rPr>
          <w:rFonts w:cstheme="minorHAnsi"/>
          <w:b/>
          <w:noProof/>
          <w:sz w:val="44"/>
          <w:szCs w:val="44"/>
        </w:rPr>
        <w:t xml:space="preserve">     </w:t>
      </w:r>
      <w:r>
        <w:rPr>
          <w:rFonts w:cstheme="minorHAnsi"/>
          <w:b/>
          <w:noProof/>
          <w:sz w:val="44"/>
          <w:szCs w:val="44"/>
        </w:rPr>
        <w:drawing>
          <wp:inline distT="0" distB="0" distL="0" distR="0" wp14:anchorId="33275343" wp14:editId="7F23256D">
            <wp:extent cx="1285875" cy="1285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inline>
        </w:drawing>
      </w:r>
      <w:r>
        <w:rPr>
          <w:rFonts w:cstheme="minorHAnsi"/>
          <w:b/>
          <w:noProof/>
          <w:sz w:val="44"/>
          <w:szCs w:val="44"/>
        </w:rPr>
        <w:t xml:space="preserve">    </w:t>
      </w:r>
      <w:r>
        <w:rPr>
          <w:rFonts w:cstheme="minorHAnsi"/>
          <w:b/>
          <w:noProof/>
          <w:sz w:val="44"/>
          <w:szCs w:val="44"/>
        </w:rPr>
        <w:drawing>
          <wp:inline distT="0" distB="0" distL="0" distR="0" wp14:anchorId="2BFBE7F7" wp14:editId="5F5F00DC">
            <wp:extent cx="1619250" cy="1296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2995" cy="1299689"/>
                    </a:xfrm>
                    <a:prstGeom prst="rect">
                      <a:avLst/>
                    </a:prstGeom>
                    <a:noFill/>
                  </pic:spPr>
                </pic:pic>
              </a:graphicData>
            </a:graphic>
          </wp:inline>
        </w:drawing>
      </w:r>
    </w:p>
    <w:p w14:paraId="3A6DB63F" w14:textId="4D1CEE78" w:rsidR="00547132" w:rsidRPr="003A2CA0" w:rsidRDefault="0075060B" w:rsidP="00700829">
      <w:pPr>
        <w:tabs>
          <w:tab w:val="left" w:pos="2115"/>
        </w:tabs>
        <w:rPr>
          <w:rFonts w:cstheme="minorHAnsi"/>
          <w:b/>
          <w:sz w:val="44"/>
          <w:szCs w:val="44"/>
        </w:rPr>
      </w:pPr>
      <w:r w:rsidRPr="003A2CA0">
        <w:rPr>
          <w:rFonts w:cstheme="minorHAnsi"/>
          <w:b/>
          <w:sz w:val="44"/>
          <w:szCs w:val="44"/>
        </w:rPr>
        <w:lastRenderedPageBreak/>
        <w:t xml:space="preserve">Handwriting expectations in Year </w:t>
      </w:r>
      <w:r w:rsidR="00271C18">
        <w:rPr>
          <w:rFonts w:cstheme="minorHAnsi"/>
          <w:b/>
          <w:sz w:val="44"/>
          <w:szCs w:val="44"/>
        </w:rPr>
        <w:t>2</w:t>
      </w:r>
    </w:p>
    <w:p w14:paraId="10CEA212" w14:textId="77777777" w:rsidR="00C67681" w:rsidRPr="00C67681" w:rsidRDefault="00C67681" w:rsidP="00C67681">
      <w:pPr>
        <w:shd w:val="clear" w:color="auto" w:fill="FFFFFF"/>
        <w:spacing w:before="75" w:after="300" w:line="240" w:lineRule="auto"/>
        <w:rPr>
          <w:rFonts w:eastAsia="Times New Roman" w:cstheme="minorHAnsi"/>
          <w:color w:val="0B0C0C"/>
          <w:sz w:val="28"/>
          <w:szCs w:val="28"/>
          <w:lang w:eastAsia="en-GB"/>
        </w:rPr>
      </w:pPr>
      <w:r w:rsidRPr="00C67681">
        <w:rPr>
          <w:rFonts w:eastAsia="Times New Roman" w:cstheme="minorHAnsi"/>
          <w:color w:val="0B0C0C"/>
          <w:sz w:val="28"/>
          <w:szCs w:val="28"/>
          <w:lang w:eastAsia="en-GB"/>
        </w:rPr>
        <w:t>Pupils should be taught to:</w:t>
      </w:r>
    </w:p>
    <w:p w14:paraId="622C4003" w14:textId="52BB22B1" w:rsidR="00C67681" w:rsidRPr="00C67681" w:rsidRDefault="00C90961" w:rsidP="00C67681">
      <w:pPr>
        <w:numPr>
          <w:ilvl w:val="0"/>
          <w:numId w:val="17"/>
        </w:numPr>
        <w:shd w:val="clear" w:color="auto" w:fill="FFFFFF"/>
        <w:spacing w:after="75" w:line="240" w:lineRule="auto"/>
        <w:ind w:left="300"/>
        <w:rPr>
          <w:rFonts w:eastAsia="Times New Roman" w:cstheme="minorHAnsi"/>
          <w:color w:val="0B0C0C"/>
          <w:sz w:val="28"/>
          <w:szCs w:val="28"/>
          <w:lang w:eastAsia="en-GB"/>
        </w:rPr>
      </w:pPr>
      <w:r>
        <w:rPr>
          <w:rFonts w:eastAsia="Times New Roman" w:cstheme="minorHAnsi"/>
          <w:color w:val="0B0C0C"/>
          <w:sz w:val="28"/>
          <w:szCs w:val="28"/>
          <w:lang w:eastAsia="en-GB"/>
        </w:rPr>
        <w:t>F</w:t>
      </w:r>
      <w:r w:rsidR="00C67681" w:rsidRPr="00C67681">
        <w:rPr>
          <w:rFonts w:eastAsia="Times New Roman" w:cstheme="minorHAnsi"/>
          <w:color w:val="0B0C0C"/>
          <w:sz w:val="28"/>
          <w:szCs w:val="28"/>
          <w:lang w:eastAsia="en-GB"/>
        </w:rPr>
        <w:t>orm lower-case letters of the correct size relative to one another</w:t>
      </w:r>
    </w:p>
    <w:p w14:paraId="56A0AB20" w14:textId="4A7A01CB" w:rsidR="00C67681" w:rsidRPr="00C67681" w:rsidRDefault="00C90961" w:rsidP="00C67681">
      <w:pPr>
        <w:numPr>
          <w:ilvl w:val="0"/>
          <w:numId w:val="17"/>
        </w:numPr>
        <w:shd w:val="clear" w:color="auto" w:fill="FFFFFF"/>
        <w:spacing w:after="75" w:line="240" w:lineRule="auto"/>
        <w:ind w:left="300"/>
        <w:rPr>
          <w:rFonts w:eastAsia="Times New Roman" w:cstheme="minorHAnsi"/>
          <w:color w:val="0B0C0C"/>
          <w:sz w:val="28"/>
          <w:szCs w:val="28"/>
          <w:lang w:eastAsia="en-GB"/>
        </w:rPr>
      </w:pPr>
      <w:r>
        <w:rPr>
          <w:rFonts w:eastAsia="Times New Roman" w:cstheme="minorHAnsi"/>
          <w:color w:val="0B0C0C"/>
          <w:sz w:val="28"/>
          <w:szCs w:val="28"/>
          <w:lang w:eastAsia="en-GB"/>
        </w:rPr>
        <w:t>S</w:t>
      </w:r>
      <w:r w:rsidR="00C67681" w:rsidRPr="00C67681">
        <w:rPr>
          <w:rFonts w:eastAsia="Times New Roman" w:cstheme="minorHAnsi"/>
          <w:color w:val="0B0C0C"/>
          <w:sz w:val="28"/>
          <w:szCs w:val="28"/>
          <w:lang w:eastAsia="en-GB"/>
        </w:rPr>
        <w:t>tart using some of the diagonal and horizontal strokes needed to join letters and understand which letters, when adjacent to one another, are best left unjoined</w:t>
      </w:r>
    </w:p>
    <w:p w14:paraId="6CD1C403" w14:textId="31FD2207" w:rsidR="00C67681" w:rsidRPr="00C67681" w:rsidRDefault="00C90961" w:rsidP="00C67681">
      <w:pPr>
        <w:numPr>
          <w:ilvl w:val="0"/>
          <w:numId w:val="17"/>
        </w:numPr>
        <w:shd w:val="clear" w:color="auto" w:fill="FFFFFF"/>
        <w:spacing w:after="75" w:line="240" w:lineRule="auto"/>
        <w:ind w:left="300"/>
        <w:rPr>
          <w:rFonts w:eastAsia="Times New Roman" w:cstheme="minorHAnsi"/>
          <w:color w:val="0B0C0C"/>
          <w:sz w:val="28"/>
          <w:szCs w:val="28"/>
          <w:lang w:eastAsia="en-GB"/>
        </w:rPr>
      </w:pPr>
      <w:r>
        <w:rPr>
          <w:rFonts w:eastAsia="Times New Roman" w:cstheme="minorHAnsi"/>
          <w:color w:val="0B0C0C"/>
          <w:sz w:val="28"/>
          <w:szCs w:val="28"/>
          <w:lang w:eastAsia="en-GB"/>
        </w:rPr>
        <w:t>W</w:t>
      </w:r>
      <w:r w:rsidR="00C67681" w:rsidRPr="00C67681">
        <w:rPr>
          <w:rFonts w:eastAsia="Times New Roman" w:cstheme="minorHAnsi"/>
          <w:color w:val="0B0C0C"/>
          <w:sz w:val="28"/>
          <w:szCs w:val="28"/>
          <w:lang w:eastAsia="en-GB"/>
        </w:rPr>
        <w:t>rite capital letters and digits of the correct size, orientation and relationship to one another and to lower-case letters</w:t>
      </w:r>
    </w:p>
    <w:p w14:paraId="46599BAE" w14:textId="7C909F04" w:rsidR="00C67681" w:rsidRPr="00C67681" w:rsidRDefault="00C90961" w:rsidP="00C67681">
      <w:pPr>
        <w:numPr>
          <w:ilvl w:val="0"/>
          <w:numId w:val="17"/>
        </w:numPr>
        <w:shd w:val="clear" w:color="auto" w:fill="FFFFFF"/>
        <w:spacing w:after="75" w:line="240" w:lineRule="auto"/>
        <w:ind w:left="300"/>
        <w:rPr>
          <w:rFonts w:eastAsia="Times New Roman" w:cstheme="minorHAnsi"/>
          <w:color w:val="0B0C0C"/>
          <w:sz w:val="28"/>
          <w:szCs w:val="28"/>
          <w:lang w:eastAsia="en-GB"/>
        </w:rPr>
      </w:pPr>
      <w:r>
        <w:rPr>
          <w:rFonts w:eastAsia="Times New Roman" w:cstheme="minorHAnsi"/>
          <w:color w:val="0B0C0C"/>
          <w:sz w:val="28"/>
          <w:szCs w:val="28"/>
          <w:lang w:eastAsia="en-GB"/>
        </w:rPr>
        <w:t>U</w:t>
      </w:r>
      <w:r w:rsidR="00C67681" w:rsidRPr="00C67681">
        <w:rPr>
          <w:rFonts w:eastAsia="Times New Roman" w:cstheme="minorHAnsi"/>
          <w:color w:val="0B0C0C"/>
          <w:sz w:val="28"/>
          <w:szCs w:val="28"/>
          <w:lang w:eastAsia="en-GB"/>
        </w:rPr>
        <w:t>se spacing between words that reflects the size of the letters</w:t>
      </w:r>
    </w:p>
    <w:p w14:paraId="7EC504FF" w14:textId="2021B5F6" w:rsidR="0075060B" w:rsidRDefault="0075060B" w:rsidP="00547132">
      <w:pPr>
        <w:tabs>
          <w:tab w:val="left" w:pos="2115"/>
        </w:tabs>
        <w:jc w:val="center"/>
        <w:rPr>
          <w:rFonts w:ascii="Twinkl Cursive Looped" w:hAnsi="Twinkl Cursive Looped"/>
          <w:b/>
          <w:sz w:val="44"/>
          <w:szCs w:val="44"/>
        </w:rPr>
      </w:pPr>
      <w:r>
        <w:rPr>
          <w:noProof/>
        </w:rPr>
        <w:drawing>
          <wp:inline distT="0" distB="0" distL="0" distR="0" wp14:anchorId="484E5D75" wp14:editId="2BF011DC">
            <wp:extent cx="5172076" cy="6515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87621" cy="6534682"/>
                    </a:xfrm>
                    <a:prstGeom prst="rect">
                      <a:avLst/>
                    </a:prstGeom>
                  </pic:spPr>
                </pic:pic>
              </a:graphicData>
            </a:graphic>
          </wp:inline>
        </w:drawing>
      </w:r>
    </w:p>
    <w:p w14:paraId="0CEBE8D3" w14:textId="77777777" w:rsidR="0075060B" w:rsidRDefault="0075060B" w:rsidP="00700829">
      <w:pPr>
        <w:tabs>
          <w:tab w:val="left" w:pos="2115"/>
        </w:tabs>
        <w:rPr>
          <w:rFonts w:ascii="Twinkl Cursive Looped" w:hAnsi="Twinkl Cursive Looped"/>
          <w:b/>
          <w:sz w:val="44"/>
          <w:szCs w:val="44"/>
        </w:rPr>
      </w:pPr>
    </w:p>
    <w:p w14:paraId="03A4872C" w14:textId="64E273A0" w:rsidR="00921134" w:rsidRPr="003A2CA0" w:rsidRDefault="00173949" w:rsidP="00700829">
      <w:pPr>
        <w:tabs>
          <w:tab w:val="left" w:pos="2115"/>
        </w:tabs>
        <w:rPr>
          <w:rFonts w:cstheme="minorHAnsi"/>
          <w:b/>
          <w:sz w:val="44"/>
          <w:szCs w:val="44"/>
        </w:rPr>
      </w:pPr>
      <w:r w:rsidRPr="003A2CA0">
        <w:rPr>
          <w:rFonts w:cstheme="minorHAnsi"/>
          <w:b/>
          <w:sz w:val="44"/>
          <w:szCs w:val="44"/>
        </w:rPr>
        <w:lastRenderedPageBreak/>
        <w:t>Supporting your child at home</w:t>
      </w:r>
    </w:p>
    <w:p w14:paraId="482E9983" w14:textId="40862992" w:rsidR="00173949" w:rsidRPr="00F43ADA" w:rsidRDefault="00173949" w:rsidP="00700829">
      <w:pPr>
        <w:tabs>
          <w:tab w:val="left" w:pos="2115"/>
        </w:tabs>
        <w:rPr>
          <w:rFonts w:cstheme="minorHAnsi"/>
          <w:b/>
          <w:sz w:val="24"/>
          <w:szCs w:val="24"/>
        </w:rPr>
      </w:pPr>
      <w:r w:rsidRPr="00F43ADA">
        <w:rPr>
          <w:rFonts w:cstheme="minorHAnsi"/>
          <w:b/>
          <w:sz w:val="24"/>
          <w:szCs w:val="24"/>
        </w:rPr>
        <w:t>Reading</w:t>
      </w:r>
      <w:r w:rsidR="007635E8" w:rsidRPr="00F43ADA">
        <w:rPr>
          <w:rFonts w:cstheme="minorHAnsi"/>
          <w:b/>
          <w:sz w:val="24"/>
          <w:szCs w:val="24"/>
        </w:rPr>
        <w:t xml:space="preserve">    </w:t>
      </w:r>
      <w:r w:rsidR="005205C4" w:rsidRPr="00F43ADA">
        <w:rPr>
          <w:rFonts w:cstheme="minorHAnsi"/>
          <w:sz w:val="24"/>
          <w:szCs w:val="24"/>
        </w:rPr>
        <w:t>Regularly listen to your child read (at least three times a week but daily if possible).  This will help them to become fluent readers. Read to them!  This will help your child to understand appropriate pace and expression.  Take turns talking about the book your are reading.  Show your child that reading can be fun by making books a part of their daily life.</w:t>
      </w:r>
    </w:p>
    <w:p w14:paraId="4C4301C0" w14:textId="5531C600" w:rsidR="0075060B" w:rsidRPr="00F43ADA" w:rsidRDefault="0075060B" w:rsidP="00700829">
      <w:pPr>
        <w:tabs>
          <w:tab w:val="left" w:pos="2115"/>
        </w:tabs>
        <w:rPr>
          <w:rFonts w:cstheme="minorHAnsi"/>
          <w:sz w:val="24"/>
          <w:szCs w:val="24"/>
        </w:rPr>
      </w:pPr>
      <w:r w:rsidRPr="00F43ADA">
        <w:rPr>
          <w:rFonts w:cstheme="minorHAnsi"/>
          <w:sz w:val="24"/>
          <w:szCs w:val="24"/>
        </w:rPr>
        <w:t>Questions to support your child’s understanding:</w:t>
      </w:r>
    </w:p>
    <w:p w14:paraId="7185DE51" w14:textId="68C3DD51" w:rsidR="0075060B" w:rsidRPr="00F43ADA" w:rsidRDefault="0075060B" w:rsidP="0075060B">
      <w:pPr>
        <w:pStyle w:val="ListParagraph"/>
        <w:numPr>
          <w:ilvl w:val="0"/>
          <w:numId w:val="6"/>
        </w:numPr>
        <w:tabs>
          <w:tab w:val="left" w:pos="2115"/>
        </w:tabs>
        <w:rPr>
          <w:rFonts w:cstheme="minorHAnsi"/>
          <w:sz w:val="24"/>
          <w:szCs w:val="24"/>
        </w:rPr>
      </w:pPr>
      <w:r w:rsidRPr="00F43ADA">
        <w:rPr>
          <w:rFonts w:cstheme="minorHAnsi"/>
          <w:sz w:val="24"/>
          <w:szCs w:val="24"/>
        </w:rPr>
        <w:t>What feelings did you have as you read the story?  Why?</w:t>
      </w:r>
    </w:p>
    <w:p w14:paraId="3D0E4A76" w14:textId="42A605D4" w:rsidR="0075060B" w:rsidRPr="00F43ADA" w:rsidRDefault="0075060B" w:rsidP="0075060B">
      <w:pPr>
        <w:pStyle w:val="ListParagraph"/>
        <w:numPr>
          <w:ilvl w:val="0"/>
          <w:numId w:val="6"/>
        </w:numPr>
        <w:tabs>
          <w:tab w:val="left" w:pos="2115"/>
        </w:tabs>
        <w:rPr>
          <w:rFonts w:cstheme="minorHAnsi"/>
          <w:sz w:val="24"/>
          <w:szCs w:val="24"/>
        </w:rPr>
      </w:pPr>
      <w:r w:rsidRPr="00F43ADA">
        <w:rPr>
          <w:rFonts w:cstheme="minorHAnsi"/>
          <w:sz w:val="24"/>
          <w:szCs w:val="24"/>
        </w:rPr>
        <w:t>What kind of person is this character?  How do you know?</w:t>
      </w:r>
    </w:p>
    <w:p w14:paraId="763A7818" w14:textId="33CF9085" w:rsidR="0075060B" w:rsidRPr="00F43ADA" w:rsidRDefault="0075060B" w:rsidP="0075060B">
      <w:pPr>
        <w:pStyle w:val="ListParagraph"/>
        <w:numPr>
          <w:ilvl w:val="0"/>
          <w:numId w:val="6"/>
        </w:numPr>
        <w:tabs>
          <w:tab w:val="left" w:pos="2115"/>
        </w:tabs>
        <w:rPr>
          <w:rFonts w:cstheme="minorHAnsi"/>
          <w:sz w:val="24"/>
          <w:szCs w:val="24"/>
        </w:rPr>
      </w:pPr>
      <w:r w:rsidRPr="00F43ADA">
        <w:rPr>
          <w:rFonts w:cstheme="minorHAnsi"/>
          <w:sz w:val="24"/>
          <w:szCs w:val="24"/>
        </w:rPr>
        <w:t>Prediction what you think will happen next and why.</w:t>
      </w:r>
    </w:p>
    <w:p w14:paraId="3CE7FD09" w14:textId="58E5519E" w:rsidR="0075060B" w:rsidRPr="00F43ADA" w:rsidRDefault="0075060B" w:rsidP="0075060B">
      <w:pPr>
        <w:pStyle w:val="ListParagraph"/>
        <w:numPr>
          <w:ilvl w:val="0"/>
          <w:numId w:val="6"/>
        </w:numPr>
        <w:tabs>
          <w:tab w:val="left" w:pos="2115"/>
        </w:tabs>
        <w:rPr>
          <w:rFonts w:cstheme="minorHAnsi"/>
          <w:sz w:val="24"/>
          <w:szCs w:val="24"/>
        </w:rPr>
      </w:pPr>
      <w:r w:rsidRPr="00F43ADA">
        <w:rPr>
          <w:rFonts w:cstheme="minorHAnsi"/>
          <w:sz w:val="24"/>
          <w:szCs w:val="24"/>
        </w:rPr>
        <w:t>Does this story remind you of another you have read?  How?</w:t>
      </w:r>
    </w:p>
    <w:p w14:paraId="7078EE9D" w14:textId="7D792E29" w:rsidR="0075060B" w:rsidRPr="00F43ADA" w:rsidRDefault="0075060B" w:rsidP="0075060B">
      <w:pPr>
        <w:pStyle w:val="ListParagraph"/>
        <w:numPr>
          <w:ilvl w:val="0"/>
          <w:numId w:val="6"/>
        </w:numPr>
        <w:tabs>
          <w:tab w:val="left" w:pos="2115"/>
        </w:tabs>
        <w:rPr>
          <w:rFonts w:cstheme="minorHAnsi"/>
          <w:sz w:val="24"/>
          <w:szCs w:val="24"/>
        </w:rPr>
      </w:pPr>
      <w:r w:rsidRPr="00F43ADA">
        <w:rPr>
          <w:rFonts w:cstheme="minorHAnsi"/>
          <w:sz w:val="24"/>
          <w:szCs w:val="24"/>
        </w:rPr>
        <w:t>Tell me about the story so far.</w:t>
      </w:r>
    </w:p>
    <w:p w14:paraId="2CECE690" w14:textId="7CE0E6DE" w:rsidR="0075060B" w:rsidRPr="00F43ADA" w:rsidRDefault="0075060B" w:rsidP="0075060B">
      <w:pPr>
        <w:pStyle w:val="ListParagraph"/>
        <w:numPr>
          <w:ilvl w:val="0"/>
          <w:numId w:val="6"/>
        </w:numPr>
        <w:tabs>
          <w:tab w:val="left" w:pos="2115"/>
        </w:tabs>
        <w:rPr>
          <w:rFonts w:cstheme="minorHAnsi"/>
          <w:sz w:val="24"/>
          <w:szCs w:val="24"/>
        </w:rPr>
      </w:pPr>
      <w:r w:rsidRPr="00F43ADA">
        <w:rPr>
          <w:rFonts w:cstheme="minorHAnsi"/>
          <w:sz w:val="24"/>
          <w:szCs w:val="24"/>
        </w:rPr>
        <w:t>Are you enjoying this book?  Why?</w:t>
      </w:r>
    </w:p>
    <w:p w14:paraId="0C55732B" w14:textId="70C372AF" w:rsidR="00DE43B7" w:rsidRPr="00F43ADA" w:rsidRDefault="00DE43B7" w:rsidP="00DE43B7">
      <w:pPr>
        <w:tabs>
          <w:tab w:val="left" w:pos="2115"/>
        </w:tabs>
        <w:rPr>
          <w:rFonts w:cstheme="minorHAnsi"/>
          <w:b/>
          <w:sz w:val="24"/>
          <w:szCs w:val="24"/>
        </w:rPr>
      </w:pPr>
      <w:r w:rsidRPr="00F43ADA">
        <w:rPr>
          <w:rFonts w:cstheme="minorHAnsi"/>
          <w:b/>
          <w:sz w:val="24"/>
          <w:szCs w:val="24"/>
        </w:rPr>
        <w:t>Writing</w:t>
      </w:r>
      <w:r w:rsidR="007635E8" w:rsidRPr="00F43ADA">
        <w:rPr>
          <w:rFonts w:cstheme="minorHAnsi"/>
          <w:b/>
          <w:sz w:val="24"/>
          <w:szCs w:val="24"/>
        </w:rPr>
        <w:t xml:space="preserve">    </w:t>
      </w:r>
      <w:r w:rsidRPr="00F43ADA">
        <w:rPr>
          <w:rFonts w:cstheme="minorHAnsi"/>
          <w:sz w:val="24"/>
          <w:szCs w:val="24"/>
        </w:rPr>
        <w:t>Writing should always have a purpose and be fun.  There are lots of different ways you can encourage your children to practise their writing.  For example:</w:t>
      </w:r>
    </w:p>
    <w:p w14:paraId="7F46D67E" w14:textId="1C139B4A" w:rsidR="00DE43B7" w:rsidRPr="00F43ADA" w:rsidRDefault="00DE43B7" w:rsidP="00DE43B7">
      <w:pPr>
        <w:pStyle w:val="ListParagraph"/>
        <w:numPr>
          <w:ilvl w:val="0"/>
          <w:numId w:val="7"/>
        </w:numPr>
        <w:tabs>
          <w:tab w:val="left" w:pos="2115"/>
        </w:tabs>
        <w:rPr>
          <w:rFonts w:cstheme="minorHAnsi"/>
          <w:sz w:val="24"/>
          <w:szCs w:val="24"/>
        </w:rPr>
      </w:pPr>
      <w:r w:rsidRPr="00F43ADA">
        <w:rPr>
          <w:rFonts w:cstheme="minorHAnsi"/>
          <w:sz w:val="24"/>
          <w:szCs w:val="24"/>
        </w:rPr>
        <w:t>Keep</w:t>
      </w:r>
      <w:r w:rsidR="00F43ADA" w:rsidRPr="00F43ADA">
        <w:rPr>
          <w:rFonts w:cstheme="minorHAnsi"/>
          <w:sz w:val="24"/>
          <w:szCs w:val="24"/>
        </w:rPr>
        <w:t>ing</w:t>
      </w:r>
      <w:r w:rsidRPr="00F43ADA">
        <w:rPr>
          <w:rFonts w:cstheme="minorHAnsi"/>
          <w:sz w:val="24"/>
          <w:szCs w:val="24"/>
        </w:rPr>
        <w:t xml:space="preserve"> a holiday diary</w:t>
      </w:r>
    </w:p>
    <w:p w14:paraId="0D4CD118" w14:textId="68E4FEC4" w:rsidR="00DE43B7" w:rsidRPr="00F43ADA" w:rsidRDefault="00DE43B7" w:rsidP="00DE43B7">
      <w:pPr>
        <w:pStyle w:val="ListParagraph"/>
        <w:numPr>
          <w:ilvl w:val="0"/>
          <w:numId w:val="7"/>
        </w:numPr>
        <w:tabs>
          <w:tab w:val="left" w:pos="2115"/>
        </w:tabs>
        <w:rPr>
          <w:rFonts w:cstheme="minorHAnsi"/>
          <w:sz w:val="24"/>
          <w:szCs w:val="24"/>
        </w:rPr>
      </w:pPr>
      <w:r w:rsidRPr="00F43ADA">
        <w:rPr>
          <w:rFonts w:cstheme="minorHAnsi"/>
          <w:sz w:val="24"/>
          <w:szCs w:val="24"/>
        </w:rPr>
        <w:t>Write thank you letters</w:t>
      </w:r>
    </w:p>
    <w:p w14:paraId="340E8410" w14:textId="7AEF4ECF" w:rsidR="00DE43B7" w:rsidRPr="00F43ADA" w:rsidRDefault="00DE43B7" w:rsidP="00DE43B7">
      <w:pPr>
        <w:pStyle w:val="ListParagraph"/>
        <w:numPr>
          <w:ilvl w:val="0"/>
          <w:numId w:val="7"/>
        </w:numPr>
        <w:tabs>
          <w:tab w:val="left" w:pos="2115"/>
        </w:tabs>
        <w:rPr>
          <w:rFonts w:cstheme="minorHAnsi"/>
          <w:sz w:val="24"/>
          <w:szCs w:val="24"/>
        </w:rPr>
      </w:pPr>
      <w:r w:rsidRPr="00F43ADA">
        <w:rPr>
          <w:rFonts w:cstheme="minorHAnsi"/>
          <w:sz w:val="24"/>
          <w:szCs w:val="24"/>
        </w:rPr>
        <w:t>Send postcards</w:t>
      </w:r>
    </w:p>
    <w:p w14:paraId="49AF667E" w14:textId="37392B58" w:rsidR="00DE43B7" w:rsidRPr="00F43ADA" w:rsidRDefault="00DE43B7" w:rsidP="00DE43B7">
      <w:pPr>
        <w:pStyle w:val="ListParagraph"/>
        <w:numPr>
          <w:ilvl w:val="0"/>
          <w:numId w:val="7"/>
        </w:numPr>
        <w:tabs>
          <w:tab w:val="left" w:pos="2115"/>
        </w:tabs>
        <w:rPr>
          <w:rFonts w:cstheme="minorHAnsi"/>
          <w:sz w:val="24"/>
          <w:szCs w:val="24"/>
        </w:rPr>
      </w:pPr>
      <w:r w:rsidRPr="00F43ADA">
        <w:rPr>
          <w:rFonts w:cstheme="minorHAnsi"/>
          <w:sz w:val="24"/>
          <w:szCs w:val="24"/>
        </w:rPr>
        <w:t>Write shopping lists</w:t>
      </w:r>
    </w:p>
    <w:p w14:paraId="2740910F" w14:textId="3A7A9765" w:rsidR="00F43ADA" w:rsidRPr="00F43ADA" w:rsidRDefault="00F43ADA" w:rsidP="00DE43B7">
      <w:pPr>
        <w:pStyle w:val="ListParagraph"/>
        <w:numPr>
          <w:ilvl w:val="0"/>
          <w:numId w:val="7"/>
        </w:numPr>
        <w:tabs>
          <w:tab w:val="left" w:pos="2115"/>
        </w:tabs>
        <w:rPr>
          <w:rFonts w:cstheme="minorHAnsi"/>
          <w:sz w:val="24"/>
          <w:szCs w:val="24"/>
        </w:rPr>
      </w:pPr>
      <w:r w:rsidRPr="00F43ADA">
        <w:rPr>
          <w:rFonts w:cstheme="minorHAnsi"/>
          <w:sz w:val="24"/>
          <w:szCs w:val="24"/>
        </w:rPr>
        <w:t>Writing short stories</w:t>
      </w:r>
    </w:p>
    <w:p w14:paraId="224B08E1" w14:textId="5DF6F304" w:rsidR="00DE43B7" w:rsidRPr="00F43ADA" w:rsidRDefault="00DE43B7" w:rsidP="00DE43B7">
      <w:pPr>
        <w:tabs>
          <w:tab w:val="left" w:pos="2115"/>
        </w:tabs>
        <w:rPr>
          <w:rFonts w:cstheme="minorHAnsi"/>
          <w:sz w:val="24"/>
          <w:szCs w:val="24"/>
        </w:rPr>
      </w:pPr>
      <w:r w:rsidRPr="00F43ADA">
        <w:rPr>
          <w:rFonts w:cstheme="minorHAnsi"/>
          <w:sz w:val="24"/>
          <w:szCs w:val="24"/>
        </w:rPr>
        <w:t xml:space="preserve">Always get your child to read back their writing to you out loud.  This way it will be much easier for them to sport mistakes and find ways to improve their work.  </w:t>
      </w:r>
      <w:r w:rsidR="00F43ADA" w:rsidRPr="00F43ADA">
        <w:rPr>
          <w:rFonts w:cstheme="minorHAnsi"/>
          <w:sz w:val="24"/>
          <w:szCs w:val="24"/>
        </w:rPr>
        <w:t>Ensure</w:t>
      </w:r>
      <w:r w:rsidR="007635E8" w:rsidRPr="00F43ADA">
        <w:rPr>
          <w:rFonts w:cstheme="minorHAnsi"/>
          <w:sz w:val="24"/>
          <w:szCs w:val="24"/>
        </w:rPr>
        <w:t xml:space="preserve"> that your child is writing </w:t>
      </w:r>
      <w:r w:rsidR="00C90961" w:rsidRPr="00F43ADA">
        <w:rPr>
          <w:rFonts w:cstheme="minorHAnsi"/>
          <w:sz w:val="24"/>
          <w:szCs w:val="24"/>
        </w:rPr>
        <w:t>neatly and legibly (see the Handwriting guidance).</w:t>
      </w:r>
      <w:r w:rsidR="00F43ADA" w:rsidRPr="00F43ADA">
        <w:rPr>
          <w:rFonts w:cstheme="minorHAnsi"/>
          <w:sz w:val="24"/>
          <w:szCs w:val="24"/>
        </w:rPr>
        <w:t xml:space="preserve">  </w:t>
      </w:r>
    </w:p>
    <w:p w14:paraId="65D5C6CE" w14:textId="20E058BD" w:rsidR="00F43ADA" w:rsidRPr="00F43ADA" w:rsidRDefault="00F43ADA" w:rsidP="00DE43B7">
      <w:pPr>
        <w:tabs>
          <w:tab w:val="left" w:pos="2115"/>
        </w:tabs>
        <w:rPr>
          <w:rFonts w:cstheme="minorHAnsi"/>
          <w:sz w:val="24"/>
          <w:szCs w:val="24"/>
        </w:rPr>
      </w:pPr>
      <w:r w:rsidRPr="00F43ADA">
        <w:rPr>
          <w:rFonts w:cstheme="minorHAnsi"/>
          <w:b/>
          <w:sz w:val="24"/>
          <w:szCs w:val="24"/>
        </w:rPr>
        <w:t xml:space="preserve">Word Games   </w:t>
      </w:r>
      <w:r w:rsidRPr="00F43ADA">
        <w:rPr>
          <w:rFonts w:cstheme="minorHAnsi"/>
          <w:sz w:val="24"/>
          <w:szCs w:val="24"/>
        </w:rPr>
        <w:t>These can really help your child to build their vocabulary and increase their working memory for words.</w:t>
      </w:r>
    </w:p>
    <w:p w14:paraId="0ECCD4C7" w14:textId="2A6406F0" w:rsidR="00F43ADA" w:rsidRPr="00F43ADA" w:rsidRDefault="00F43ADA" w:rsidP="00F43ADA">
      <w:pPr>
        <w:pStyle w:val="ListParagraph"/>
        <w:numPr>
          <w:ilvl w:val="0"/>
          <w:numId w:val="18"/>
        </w:numPr>
        <w:tabs>
          <w:tab w:val="left" w:pos="2115"/>
        </w:tabs>
        <w:rPr>
          <w:rFonts w:cstheme="minorHAnsi"/>
          <w:sz w:val="24"/>
          <w:szCs w:val="24"/>
        </w:rPr>
      </w:pPr>
      <w:r w:rsidRPr="00F43ADA">
        <w:rPr>
          <w:rFonts w:cstheme="minorHAnsi"/>
          <w:i/>
          <w:sz w:val="24"/>
          <w:szCs w:val="24"/>
        </w:rPr>
        <w:t xml:space="preserve">My Basket </w:t>
      </w:r>
      <w:r w:rsidRPr="00F43ADA">
        <w:rPr>
          <w:rFonts w:cstheme="minorHAnsi"/>
          <w:sz w:val="24"/>
          <w:szCs w:val="24"/>
        </w:rPr>
        <w:t>- each time you add an extra item to the basket.  E.g. In my basket there is a loaf of bread.  In my basket there is a loaf of bread and a bottle of milk.  Etc.</w:t>
      </w:r>
    </w:p>
    <w:p w14:paraId="2E28C7EC" w14:textId="6EBF1C0F" w:rsidR="00F43ADA" w:rsidRPr="00F43ADA" w:rsidRDefault="00F43ADA" w:rsidP="00F43ADA">
      <w:pPr>
        <w:pStyle w:val="ListParagraph"/>
        <w:numPr>
          <w:ilvl w:val="0"/>
          <w:numId w:val="18"/>
        </w:numPr>
        <w:tabs>
          <w:tab w:val="left" w:pos="2115"/>
        </w:tabs>
        <w:rPr>
          <w:rFonts w:cstheme="minorHAnsi"/>
          <w:sz w:val="24"/>
          <w:szCs w:val="24"/>
        </w:rPr>
      </w:pPr>
      <w:r w:rsidRPr="00F43ADA">
        <w:rPr>
          <w:rFonts w:cstheme="minorHAnsi"/>
          <w:i/>
          <w:sz w:val="24"/>
          <w:szCs w:val="24"/>
        </w:rPr>
        <w:t xml:space="preserve">My grandmother’s cat – </w:t>
      </w:r>
      <w:r w:rsidRPr="00F43ADA">
        <w:rPr>
          <w:rFonts w:cstheme="minorHAnsi"/>
          <w:sz w:val="24"/>
          <w:szCs w:val="24"/>
        </w:rPr>
        <w:t>take turns adding adjectives to describe the cat e.g. fluffy, grey, grumpy, vicious, sneaky.  You can change grandmother’s pet!</w:t>
      </w:r>
    </w:p>
    <w:p w14:paraId="0C685A36" w14:textId="717B1A6D" w:rsidR="00F43ADA" w:rsidRPr="00F43ADA" w:rsidRDefault="00F43ADA" w:rsidP="00F43ADA">
      <w:pPr>
        <w:pStyle w:val="ListParagraph"/>
        <w:numPr>
          <w:ilvl w:val="0"/>
          <w:numId w:val="18"/>
        </w:numPr>
        <w:tabs>
          <w:tab w:val="left" w:pos="2115"/>
        </w:tabs>
        <w:rPr>
          <w:rFonts w:cstheme="minorHAnsi"/>
          <w:sz w:val="24"/>
          <w:szCs w:val="24"/>
        </w:rPr>
      </w:pPr>
      <w:r w:rsidRPr="00F43ADA">
        <w:rPr>
          <w:rFonts w:cstheme="minorHAnsi"/>
          <w:i/>
          <w:sz w:val="24"/>
          <w:szCs w:val="24"/>
        </w:rPr>
        <w:t xml:space="preserve">How many words – </w:t>
      </w:r>
      <w:r w:rsidRPr="00F43ADA">
        <w:rPr>
          <w:rFonts w:cstheme="minorHAnsi"/>
          <w:sz w:val="24"/>
          <w:szCs w:val="24"/>
        </w:rPr>
        <w:t>think of as many words as possible to describe a person, place, building, food, toy, animal etc.</w:t>
      </w:r>
    </w:p>
    <w:p w14:paraId="1AB1ADE1" w14:textId="224B0A2B" w:rsidR="00F43ADA" w:rsidRDefault="00F43ADA" w:rsidP="00F43ADA">
      <w:pPr>
        <w:pStyle w:val="ListParagraph"/>
        <w:numPr>
          <w:ilvl w:val="0"/>
          <w:numId w:val="18"/>
        </w:numPr>
        <w:tabs>
          <w:tab w:val="left" w:pos="2115"/>
        </w:tabs>
        <w:rPr>
          <w:rFonts w:cstheme="minorHAnsi"/>
          <w:sz w:val="24"/>
          <w:szCs w:val="24"/>
        </w:rPr>
      </w:pPr>
      <w:r w:rsidRPr="00F43ADA">
        <w:rPr>
          <w:rFonts w:cstheme="minorHAnsi"/>
          <w:i/>
          <w:sz w:val="24"/>
          <w:szCs w:val="24"/>
        </w:rPr>
        <w:t>Something starting with … -</w:t>
      </w:r>
      <w:r w:rsidRPr="00F43ADA">
        <w:rPr>
          <w:rFonts w:cstheme="minorHAnsi"/>
          <w:sz w:val="24"/>
          <w:szCs w:val="24"/>
        </w:rPr>
        <w:t xml:space="preserve"> how many words can you think of that starts with your chosen letter?</w:t>
      </w:r>
    </w:p>
    <w:p w14:paraId="70A58283" w14:textId="43900F49" w:rsidR="00F43ADA" w:rsidRPr="00F43ADA" w:rsidRDefault="00F43ADA" w:rsidP="00DE43B7">
      <w:pPr>
        <w:pStyle w:val="ListParagraph"/>
        <w:numPr>
          <w:ilvl w:val="0"/>
          <w:numId w:val="18"/>
        </w:numPr>
        <w:tabs>
          <w:tab w:val="left" w:pos="2115"/>
        </w:tabs>
        <w:rPr>
          <w:rFonts w:cstheme="minorHAnsi"/>
          <w:sz w:val="24"/>
          <w:szCs w:val="24"/>
        </w:rPr>
      </w:pPr>
      <w:r>
        <w:rPr>
          <w:rFonts w:cstheme="minorHAnsi"/>
          <w:i/>
          <w:sz w:val="24"/>
          <w:szCs w:val="24"/>
        </w:rPr>
        <w:t xml:space="preserve">Turn-taking story – </w:t>
      </w:r>
      <w:r>
        <w:rPr>
          <w:rFonts w:cstheme="minorHAnsi"/>
          <w:sz w:val="24"/>
          <w:szCs w:val="24"/>
        </w:rPr>
        <w:t>one person starts a story and you keep taking turns to add to the story.</w:t>
      </w:r>
    </w:p>
    <w:p w14:paraId="6EFB0F50" w14:textId="4A682A58" w:rsidR="00DE43B7" w:rsidRPr="00F43ADA" w:rsidRDefault="00DE43B7" w:rsidP="00DE43B7">
      <w:pPr>
        <w:tabs>
          <w:tab w:val="left" w:pos="2115"/>
        </w:tabs>
        <w:rPr>
          <w:rFonts w:cstheme="minorHAnsi"/>
          <w:sz w:val="24"/>
          <w:szCs w:val="24"/>
        </w:rPr>
      </w:pPr>
      <w:r w:rsidRPr="00F43ADA">
        <w:rPr>
          <w:rFonts w:cstheme="minorHAnsi"/>
          <w:b/>
          <w:sz w:val="24"/>
          <w:szCs w:val="24"/>
        </w:rPr>
        <w:t>Spelling</w:t>
      </w:r>
      <w:r w:rsidR="007635E8" w:rsidRPr="00F43ADA">
        <w:rPr>
          <w:rFonts w:cstheme="minorHAnsi"/>
          <w:b/>
          <w:sz w:val="24"/>
          <w:szCs w:val="24"/>
        </w:rPr>
        <w:t xml:space="preserve">    </w:t>
      </w:r>
      <w:r w:rsidRPr="00F43ADA">
        <w:rPr>
          <w:rFonts w:cstheme="minorHAnsi"/>
          <w:sz w:val="24"/>
          <w:szCs w:val="24"/>
        </w:rPr>
        <w:t>Reading really improves spelling as children are regularly seeing words spelled correctly and are then able to spot when something ‘doesn’t look right’.  When learning words, regular five minute blasts in much more effective that one long session – little and often really is the key.  Finally, practise spellings in lots of different ways – see examples on the spelling page.</w:t>
      </w:r>
    </w:p>
    <w:p w14:paraId="192D5088" w14:textId="3C5FB5E4" w:rsidR="007635E8" w:rsidRDefault="007635E8" w:rsidP="00DE43B7">
      <w:pPr>
        <w:tabs>
          <w:tab w:val="left" w:pos="2115"/>
        </w:tabs>
        <w:rPr>
          <w:rFonts w:cstheme="minorHAnsi"/>
          <w:b/>
          <w:sz w:val="44"/>
          <w:szCs w:val="44"/>
        </w:rPr>
      </w:pPr>
    </w:p>
    <w:p w14:paraId="2892A791" w14:textId="72D04638" w:rsidR="0075060B" w:rsidRPr="003A2CA0" w:rsidRDefault="00DE43B7" w:rsidP="0075060B">
      <w:pPr>
        <w:tabs>
          <w:tab w:val="left" w:pos="2115"/>
        </w:tabs>
        <w:rPr>
          <w:rFonts w:cstheme="minorHAnsi"/>
          <w:b/>
          <w:sz w:val="44"/>
          <w:szCs w:val="44"/>
        </w:rPr>
      </w:pPr>
      <w:r w:rsidRPr="003A2CA0">
        <w:rPr>
          <w:rFonts w:cstheme="minorHAnsi"/>
          <w:b/>
          <w:sz w:val="44"/>
          <w:szCs w:val="44"/>
        </w:rPr>
        <w:lastRenderedPageBreak/>
        <w:t>Useful websites, apps and resources</w:t>
      </w:r>
    </w:p>
    <w:p w14:paraId="3B22BA0C" w14:textId="516EF616" w:rsidR="00C203F2" w:rsidRPr="003A2CA0" w:rsidRDefault="00C203F2" w:rsidP="0075060B">
      <w:pPr>
        <w:tabs>
          <w:tab w:val="left" w:pos="2115"/>
        </w:tabs>
        <w:rPr>
          <w:rFonts w:cstheme="minorHAnsi"/>
          <w:b/>
          <w:sz w:val="44"/>
          <w:szCs w:val="44"/>
        </w:rPr>
      </w:pPr>
      <w:r w:rsidRPr="003A2CA0">
        <w:rPr>
          <w:rFonts w:cstheme="minorHAnsi"/>
          <w:b/>
          <w:sz w:val="44"/>
          <w:szCs w:val="44"/>
        </w:rPr>
        <w:t>NB:  Some of these are free and some require a subscription.</w:t>
      </w:r>
    </w:p>
    <w:p w14:paraId="36EE875D" w14:textId="50AF78D3" w:rsidR="00F43ADA" w:rsidRDefault="004A05CC" w:rsidP="0075060B">
      <w:pPr>
        <w:tabs>
          <w:tab w:val="left" w:pos="2115"/>
        </w:tabs>
        <w:rPr>
          <w:rStyle w:val="Hyperlink"/>
          <w:rFonts w:cstheme="minorHAnsi"/>
          <w:b/>
          <w:sz w:val="28"/>
          <w:szCs w:val="28"/>
        </w:rPr>
      </w:pPr>
      <w:hyperlink r:id="rId19" w:history="1">
        <w:r w:rsidR="00F43ADA" w:rsidRPr="00B31B04">
          <w:rPr>
            <w:rStyle w:val="Hyperlink"/>
            <w:rFonts w:cstheme="minorHAnsi"/>
            <w:b/>
            <w:sz w:val="28"/>
            <w:szCs w:val="28"/>
          </w:rPr>
          <w:t>https://www.bbc.co.uk/bitesize/subjects/zgkw2hv</w:t>
        </w:r>
      </w:hyperlink>
    </w:p>
    <w:p w14:paraId="0C7A04FF" w14:textId="3F007528" w:rsidR="007A398B" w:rsidRDefault="004A05CC" w:rsidP="0075060B">
      <w:pPr>
        <w:tabs>
          <w:tab w:val="left" w:pos="2115"/>
        </w:tabs>
        <w:rPr>
          <w:rStyle w:val="Hyperlink"/>
          <w:rFonts w:cstheme="minorHAnsi"/>
          <w:b/>
          <w:sz w:val="28"/>
          <w:szCs w:val="28"/>
        </w:rPr>
      </w:pPr>
      <w:hyperlink r:id="rId20" w:history="1">
        <w:r w:rsidR="007A398B" w:rsidRPr="00B31B04">
          <w:rPr>
            <w:rStyle w:val="Hyperlink"/>
            <w:rFonts w:cstheme="minorHAnsi"/>
            <w:b/>
            <w:sz w:val="28"/>
            <w:szCs w:val="28"/>
          </w:rPr>
          <w:t>http://www.crickweb.co.uk/ks1literacy.html</w:t>
        </w:r>
      </w:hyperlink>
    </w:p>
    <w:p w14:paraId="0F9B642A" w14:textId="6EF9A077" w:rsidR="007A398B" w:rsidRDefault="004A05CC" w:rsidP="0075060B">
      <w:pPr>
        <w:tabs>
          <w:tab w:val="left" w:pos="2115"/>
        </w:tabs>
        <w:rPr>
          <w:rStyle w:val="Hyperlink"/>
          <w:rFonts w:cstheme="minorHAnsi"/>
          <w:b/>
          <w:sz w:val="28"/>
          <w:szCs w:val="28"/>
        </w:rPr>
      </w:pPr>
      <w:hyperlink r:id="rId21" w:history="1">
        <w:r w:rsidR="007A398B" w:rsidRPr="00B31B04">
          <w:rPr>
            <w:rStyle w:val="Hyperlink"/>
            <w:rFonts w:cstheme="minorHAnsi"/>
            <w:b/>
            <w:sz w:val="28"/>
            <w:szCs w:val="28"/>
          </w:rPr>
          <w:t>https://www.topmarks.co.uk/interactive.aspx?cat=43</w:t>
        </w:r>
      </w:hyperlink>
    </w:p>
    <w:p w14:paraId="4A3AB60E" w14:textId="6A7135E4" w:rsidR="007A398B" w:rsidRDefault="004A05CC" w:rsidP="0075060B">
      <w:pPr>
        <w:tabs>
          <w:tab w:val="left" w:pos="2115"/>
        </w:tabs>
        <w:rPr>
          <w:rStyle w:val="Hyperlink"/>
          <w:rFonts w:cstheme="minorHAnsi"/>
          <w:b/>
          <w:sz w:val="28"/>
          <w:szCs w:val="28"/>
        </w:rPr>
      </w:pPr>
      <w:hyperlink r:id="rId22" w:history="1">
        <w:r w:rsidR="007A398B" w:rsidRPr="00B31B04">
          <w:rPr>
            <w:rStyle w:val="Hyperlink"/>
            <w:rFonts w:cstheme="minorHAnsi"/>
            <w:b/>
            <w:sz w:val="28"/>
            <w:szCs w:val="28"/>
          </w:rPr>
          <w:t>http://www.primaryhomeworkhelp.co.uk/literacy/</w:t>
        </w:r>
      </w:hyperlink>
    </w:p>
    <w:p w14:paraId="734B3510" w14:textId="71F98D0B" w:rsidR="007A398B" w:rsidRDefault="004A05CC" w:rsidP="0075060B">
      <w:pPr>
        <w:tabs>
          <w:tab w:val="left" w:pos="2115"/>
        </w:tabs>
        <w:rPr>
          <w:rStyle w:val="Hyperlink"/>
          <w:rFonts w:cstheme="minorHAnsi"/>
          <w:b/>
          <w:sz w:val="28"/>
          <w:szCs w:val="28"/>
        </w:rPr>
      </w:pPr>
      <w:hyperlink r:id="rId23" w:history="1">
        <w:r w:rsidR="007A398B" w:rsidRPr="00B31B04">
          <w:rPr>
            <w:rStyle w:val="Hyperlink"/>
            <w:rFonts w:cstheme="minorHAnsi"/>
            <w:b/>
            <w:sz w:val="28"/>
            <w:szCs w:val="28"/>
          </w:rPr>
          <w:t>https://www.ictgames.com/mobilePage/literacy.html</w:t>
        </w:r>
      </w:hyperlink>
      <w:r w:rsidR="007A398B">
        <w:rPr>
          <w:rStyle w:val="Hyperlink"/>
          <w:rFonts w:cstheme="minorHAnsi"/>
          <w:b/>
          <w:sz w:val="28"/>
          <w:szCs w:val="28"/>
        </w:rPr>
        <w:t xml:space="preserve"> </w:t>
      </w:r>
    </w:p>
    <w:p w14:paraId="5ED1AC98" w14:textId="2D8C004D" w:rsidR="00C203F2" w:rsidRDefault="004A05CC" w:rsidP="0075060B">
      <w:pPr>
        <w:tabs>
          <w:tab w:val="left" w:pos="2115"/>
        </w:tabs>
        <w:rPr>
          <w:rStyle w:val="Hyperlink"/>
          <w:rFonts w:cstheme="minorHAnsi"/>
          <w:b/>
          <w:sz w:val="28"/>
          <w:szCs w:val="28"/>
        </w:rPr>
      </w:pPr>
      <w:hyperlink r:id="rId24" w:history="1">
        <w:r w:rsidR="00627862" w:rsidRPr="003E1604">
          <w:rPr>
            <w:rStyle w:val="Hyperlink"/>
            <w:rFonts w:cstheme="minorHAnsi"/>
            <w:b/>
            <w:sz w:val="28"/>
            <w:szCs w:val="28"/>
          </w:rPr>
          <w:t>https://www.everyschool.co.uk/english-key-stage-1-words.html</w:t>
        </w:r>
      </w:hyperlink>
    </w:p>
    <w:p w14:paraId="2DE94C9C" w14:textId="774855A8" w:rsidR="00627862" w:rsidRDefault="00627862" w:rsidP="0075060B">
      <w:pPr>
        <w:tabs>
          <w:tab w:val="left" w:pos="2115"/>
        </w:tabs>
        <w:rPr>
          <w:rFonts w:cstheme="minorHAnsi"/>
          <w:b/>
          <w:color w:val="0000FF" w:themeColor="hyperlink"/>
          <w:sz w:val="28"/>
          <w:szCs w:val="28"/>
          <w:u w:val="single"/>
        </w:rPr>
      </w:pPr>
      <w:r w:rsidRPr="00627862">
        <w:rPr>
          <w:rFonts w:cstheme="minorHAnsi"/>
          <w:b/>
          <w:color w:val="0000FF" w:themeColor="hyperlink"/>
          <w:sz w:val="28"/>
          <w:szCs w:val="28"/>
          <w:u w:val="single"/>
        </w:rPr>
        <w:t>https://www.bbc.co.uk/games/embed/small-town-superheroes</w:t>
      </w:r>
    </w:p>
    <w:p w14:paraId="73026723" w14:textId="7B19F56D" w:rsidR="00D34611" w:rsidRPr="003A2CA0" w:rsidRDefault="00D34611" w:rsidP="0075060B">
      <w:pPr>
        <w:tabs>
          <w:tab w:val="left" w:pos="2115"/>
        </w:tabs>
        <w:rPr>
          <w:rFonts w:cstheme="minorHAnsi"/>
          <w:b/>
          <w:sz w:val="44"/>
          <w:szCs w:val="44"/>
        </w:rPr>
      </w:pPr>
      <w:r w:rsidRPr="003A2CA0">
        <w:rPr>
          <w:rFonts w:cstheme="minorHAnsi"/>
          <w:b/>
          <w:sz w:val="44"/>
          <w:szCs w:val="44"/>
        </w:rPr>
        <w:t>Android and Apple also have a wide range of learning apps for you to access.  Here is a selection of some well-known ones but they are constantly changing and expanding.</w:t>
      </w:r>
    </w:p>
    <w:p w14:paraId="42BDA08F" w14:textId="5D88CEE4" w:rsidR="00D34611" w:rsidRDefault="00D34611" w:rsidP="00627862">
      <w:pPr>
        <w:tabs>
          <w:tab w:val="left" w:pos="2115"/>
        </w:tabs>
        <w:jc w:val="center"/>
        <w:rPr>
          <w:rFonts w:ascii="Twinkl Cursive Looped" w:hAnsi="Twinkl Cursive Looped"/>
          <w:b/>
          <w:sz w:val="44"/>
          <w:szCs w:val="44"/>
        </w:rPr>
      </w:pPr>
      <w:r w:rsidRPr="00D34611">
        <w:rPr>
          <w:noProof/>
        </w:rPr>
        <w:drawing>
          <wp:inline distT="0" distB="0" distL="0" distR="0" wp14:anchorId="65E56DF6" wp14:editId="01B87CB9">
            <wp:extent cx="5352608" cy="2182218"/>
            <wp:effectExtent l="0" t="0" r="63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78902" cy="2192938"/>
                    </a:xfrm>
                    <a:prstGeom prst="rect">
                      <a:avLst/>
                    </a:prstGeom>
                  </pic:spPr>
                </pic:pic>
              </a:graphicData>
            </a:graphic>
          </wp:inline>
        </w:drawing>
      </w:r>
    </w:p>
    <w:p w14:paraId="6475F437" w14:textId="33DCF947" w:rsidR="00D34611" w:rsidRPr="003A2CA0" w:rsidRDefault="00D34611" w:rsidP="0075060B">
      <w:pPr>
        <w:tabs>
          <w:tab w:val="left" w:pos="2115"/>
        </w:tabs>
        <w:rPr>
          <w:rFonts w:cstheme="minorHAnsi"/>
          <w:b/>
          <w:sz w:val="44"/>
          <w:szCs w:val="44"/>
        </w:rPr>
      </w:pPr>
      <w:r w:rsidRPr="003A2CA0">
        <w:rPr>
          <w:rFonts w:cstheme="minorHAnsi"/>
          <w:b/>
          <w:sz w:val="44"/>
          <w:szCs w:val="44"/>
        </w:rPr>
        <w:t xml:space="preserve">Finally, there are lots of practise books that you can buy from places such as WHSmith and Amazon.  If you search online for Year </w:t>
      </w:r>
      <w:r w:rsidR="00FD0599">
        <w:rPr>
          <w:rFonts w:cstheme="minorHAnsi"/>
          <w:b/>
          <w:sz w:val="44"/>
          <w:szCs w:val="44"/>
        </w:rPr>
        <w:t>2</w:t>
      </w:r>
      <w:r w:rsidRPr="003A2CA0">
        <w:rPr>
          <w:rFonts w:cstheme="minorHAnsi"/>
          <w:b/>
          <w:sz w:val="44"/>
          <w:szCs w:val="44"/>
        </w:rPr>
        <w:t xml:space="preserve"> worksheets, there are also many free resources available.</w:t>
      </w:r>
    </w:p>
    <w:sectPr w:rsidR="00D34611" w:rsidRPr="003A2CA0" w:rsidSect="00E4679C">
      <w:pgSz w:w="11906" w:h="16838"/>
      <w:pgMar w:top="720" w:right="720" w:bottom="720" w:left="720" w:header="708" w:footer="708" w:gutter="0"/>
      <w:pgBorders w:offsetFrom="page">
        <w:top w:val="gems" w:sz="10" w:space="24" w:color="auto"/>
        <w:left w:val="gems" w:sz="10" w:space="24" w:color="auto"/>
        <w:bottom w:val="gems" w:sz="10" w:space="24" w:color="auto"/>
        <w:right w:val="gem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winkl Cursive Looped">
    <w:panose1 w:val="02000000000000000000"/>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06FE8"/>
    <w:multiLevelType w:val="hybridMultilevel"/>
    <w:tmpl w:val="B5E2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3E3B7F"/>
    <w:multiLevelType w:val="hybridMultilevel"/>
    <w:tmpl w:val="5ACE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786590"/>
    <w:multiLevelType w:val="hybridMultilevel"/>
    <w:tmpl w:val="DB12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A0B51"/>
    <w:multiLevelType w:val="hybridMultilevel"/>
    <w:tmpl w:val="83783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9A284A"/>
    <w:multiLevelType w:val="multilevel"/>
    <w:tmpl w:val="C224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DC4482"/>
    <w:multiLevelType w:val="hybridMultilevel"/>
    <w:tmpl w:val="E198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AE4354"/>
    <w:multiLevelType w:val="hybridMultilevel"/>
    <w:tmpl w:val="7324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7B1D3B"/>
    <w:multiLevelType w:val="hybridMultilevel"/>
    <w:tmpl w:val="3AC02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8141D"/>
    <w:multiLevelType w:val="hybridMultilevel"/>
    <w:tmpl w:val="92D6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4C494F"/>
    <w:multiLevelType w:val="hybridMultilevel"/>
    <w:tmpl w:val="1F02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064F1B"/>
    <w:multiLevelType w:val="hybridMultilevel"/>
    <w:tmpl w:val="073A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2B44F5"/>
    <w:multiLevelType w:val="hybridMultilevel"/>
    <w:tmpl w:val="59C4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5D7542"/>
    <w:multiLevelType w:val="hybridMultilevel"/>
    <w:tmpl w:val="694020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B9E14CB"/>
    <w:multiLevelType w:val="hybridMultilevel"/>
    <w:tmpl w:val="E9306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87799E"/>
    <w:multiLevelType w:val="hybridMultilevel"/>
    <w:tmpl w:val="6D586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7802A4"/>
    <w:multiLevelType w:val="hybridMultilevel"/>
    <w:tmpl w:val="F8603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F352EA"/>
    <w:multiLevelType w:val="hybridMultilevel"/>
    <w:tmpl w:val="80A6D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1F64E5"/>
    <w:multiLevelType w:val="hybridMultilevel"/>
    <w:tmpl w:val="E186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6"/>
  </w:num>
  <w:num w:numId="4">
    <w:abstractNumId w:val="3"/>
  </w:num>
  <w:num w:numId="5">
    <w:abstractNumId w:val="15"/>
  </w:num>
  <w:num w:numId="6">
    <w:abstractNumId w:val="6"/>
  </w:num>
  <w:num w:numId="7">
    <w:abstractNumId w:val="13"/>
  </w:num>
  <w:num w:numId="8">
    <w:abstractNumId w:val="12"/>
  </w:num>
  <w:num w:numId="9">
    <w:abstractNumId w:val="14"/>
  </w:num>
  <w:num w:numId="10">
    <w:abstractNumId w:val="11"/>
  </w:num>
  <w:num w:numId="11">
    <w:abstractNumId w:val="8"/>
  </w:num>
  <w:num w:numId="12">
    <w:abstractNumId w:val="10"/>
  </w:num>
  <w:num w:numId="13">
    <w:abstractNumId w:val="17"/>
  </w:num>
  <w:num w:numId="14">
    <w:abstractNumId w:val="0"/>
  </w:num>
  <w:num w:numId="15">
    <w:abstractNumId w:val="1"/>
  </w:num>
  <w:num w:numId="16">
    <w:abstractNumId w:val="5"/>
  </w:num>
  <w:num w:numId="17">
    <w:abstractNumId w:val="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3C6"/>
    <w:rsid w:val="00014835"/>
    <w:rsid w:val="00016FF9"/>
    <w:rsid w:val="00071D89"/>
    <w:rsid w:val="00072917"/>
    <w:rsid w:val="000A2DB2"/>
    <w:rsid w:val="000C10AA"/>
    <w:rsid w:val="000D7870"/>
    <w:rsid w:val="001304ED"/>
    <w:rsid w:val="00173949"/>
    <w:rsid w:val="001F06A4"/>
    <w:rsid w:val="00210CF3"/>
    <w:rsid w:val="002573A8"/>
    <w:rsid w:val="00271C18"/>
    <w:rsid w:val="003A2CA0"/>
    <w:rsid w:val="003A5215"/>
    <w:rsid w:val="003B2A70"/>
    <w:rsid w:val="003E5588"/>
    <w:rsid w:val="00483CC1"/>
    <w:rsid w:val="004A05CC"/>
    <w:rsid w:val="004A7B57"/>
    <w:rsid w:val="004C1FF7"/>
    <w:rsid w:val="005205C4"/>
    <w:rsid w:val="00547132"/>
    <w:rsid w:val="00596CE6"/>
    <w:rsid w:val="005B1F7E"/>
    <w:rsid w:val="006266B8"/>
    <w:rsid w:val="00627862"/>
    <w:rsid w:val="00654B9A"/>
    <w:rsid w:val="006937F0"/>
    <w:rsid w:val="00700829"/>
    <w:rsid w:val="00720976"/>
    <w:rsid w:val="0075060B"/>
    <w:rsid w:val="007608F5"/>
    <w:rsid w:val="007635E8"/>
    <w:rsid w:val="00772DB6"/>
    <w:rsid w:val="007A398B"/>
    <w:rsid w:val="008C2619"/>
    <w:rsid w:val="00921134"/>
    <w:rsid w:val="00923552"/>
    <w:rsid w:val="00945358"/>
    <w:rsid w:val="0096747F"/>
    <w:rsid w:val="00A6517C"/>
    <w:rsid w:val="00AD6B1B"/>
    <w:rsid w:val="00AE1CED"/>
    <w:rsid w:val="00AE5A88"/>
    <w:rsid w:val="00B65E05"/>
    <w:rsid w:val="00BB3EC7"/>
    <w:rsid w:val="00C066A6"/>
    <w:rsid w:val="00C15B3D"/>
    <w:rsid w:val="00C203F2"/>
    <w:rsid w:val="00C67681"/>
    <w:rsid w:val="00C90961"/>
    <w:rsid w:val="00CE1C13"/>
    <w:rsid w:val="00D34611"/>
    <w:rsid w:val="00D43E2E"/>
    <w:rsid w:val="00DE43B7"/>
    <w:rsid w:val="00E31068"/>
    <w:rsid w:val="00E403C6"/>
    <w:rsid w:val="00E4679C"/>
    <w:rsid w:val="00E57A39"/>
    <w:rsid w:val="00ED2DBF"/>
    <w:rsid w:val="00EE18A7"/>
    <w:rsid w:val="00EE1F50"/>
    <w:rsid w:val="00F43ADA"/>
    <w:rsid w:val="00F50D5A"/>
    <w:rsid w:val="00FB1A60"/>
    <w:rsid w:val="00FD0599"/>
    <w:rsid w:val="00FD3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309C0"/>
  <w15:chartTrackingRefBased/>
  <w15:docId w15:val="{1495A293-D69F-4F34-BBCF-2F4B773F3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679C"/>
    <w:pPr>
      <w:ind w:left="720"/>
      <w:contextualSpacing/>
    </w:pPr>
  </w:style>
  <w:style w:type="character" w:styleId="Hyperlink">
    <w:name w:val="Hyperlink"/>
    <w:basedOn w:val="DefaultParagraphFont"/>
    <w:uiPriority w:val="99"/>
    <w:unhideWhenUsed/>
    <w:rsid w:val="00C203F2"/>
    <w:rPr>
      <w:color w:val="0000FF" w:themeColor="hyperlink"/>
      <w:u w:val="single"/>
    </w:rPr>
  </w:style>
  <w:style w:type="character" w:styleId="UnresolvedMention">
    <w:name w:val="Unresolved Mention"/>
    <w:basedOn w:val="DefaultParagraphFont"/>
    <w:uiPriority w:val="99"/>
    <w:semiHidden/>
    <w:unhideWhenUsed/>
    <w:rsid w:val="00C203F2"/>
    <w:rPr>
      <w:color w:val="605E5C"/>
      <w:shd w:val="clear" w:color="auto" w:fill="E1DFDD"/>
    </w:rPr>
  </w:style>
  <w:style w:type="character" w:styleId="FollowedHyperlink">
    <w:name w:val="FollowedHyperlink"/>
    <w:basedOn w:val="DefaultParagraphFont"/>
    <w:uiPriority w:val="99"/>
    <w:semiHidden/>
    <w:unhideWhenUsed/>
    <w:rsid w:val="006278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306295">
      <w:bodyDiv w:val="1"/>
      <w:marLeft w:val="0"/>
      <w:marRight w:val="0"/>
      <w:marTop w:val="0"/>
      <w:marBottom w:val="0"/>
      <w:divBdr>
        <w:top w:val="none" w:sz="0" w:space="0" w:color="auto"/>
        <w:left w:val="none" w:sz="0" w:space="0" w:color="auto"/>
        <w:bottom w:val="none" w:sz="0" w:space="0" w:color="auto"/>
        <w:right w:val="none" w:sz="0" w:space="0" w:color="auto"/>
      </w:divBdr>
    </w:div>
    <w:div w:id="168181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opmarks.co.uk/interactive.aspx?cat=43"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crickweb.co.uk/ks1literacy.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www.everyschool.co.uk/english-key-stage-1-words.html"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ictgames.com/mobilePage/literacy.html" TargetMode="External"/><Relationship Id="rId10" Type="http://schemas.openxmlformats.org/officeDocument/2006/relationships/image" Target="media/image4.png"/><Relationship Id="rId19" Type="http://schemas.openxmlformats.org/officeDocument/2006/relationships/hyperlink" Target="https://www.bbc.co.uk/bitesize/subjects/zgkw2hv" TargetMode="External"/><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image" Target="media/image8.png"/><Relationship Id="rId22" Type="http://schemas.openxmlformats.org/officeDocument/2006/relationships/hyperlink" Target="http://www.primaryhomeworkhelp.co.uk/literac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B2557-E25B-447C-958B-59BF2D84C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Pages>
  <Words>1312</Words>
  <Characters>7481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Richards</dc:creator>
  <cp:keywords/>
  <dc:description/>
  <cp:lastModifiedBy>Mrs Richards</cp:lastModifiedBy>
  <cp:revision>22</cp:revision>
  <dcterms:created xsi:type="dcterms:W3CDTF">2022-03-09T12:39:00Z</dcterms:created>
  <dcterms:modified xsi:type="dcterms:W3CDTF">2022-07-18T13:20:00Z</dcterms:modified>
</cp:coreProperties>
</file>